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6045" w14:textId="77777777" w:rsidR="006D736B" w:rsidRDefault="006D736B" w:rsidP="00D01175">
      <w:pPr>
        <w:pStyle w:val="Ttulo"/>
        <w:jc w:val="center"/>
      </w:pPr>
      <w:r w:rsidRPr="006D736B">
        <w:t>Declarações de Compromisso</w:t>
      </w:r>
    </w:p>
    <w:p w14:paraId="265E1C73" w14:textId="77777777" w:rsidR="006D736B" w:rsidRDefault="006D736B"/>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682"/>
      </w:tblGrid>
      <w:tr w:rsidR="006D736B" w:rsidRPr="002811EE" w14:paraId="466E58A1" w14:textId="77777777" w:rsidTr="00BC1E46">
        <w:trPr>
          <w:trHeight w:val="248"/>
        </w:trPr>
        <w:tc>
          <w:tcPr>
            <w:tcW w:w="8494" w:type="dxa"/>
            <w:gridSpan w:val="2"/>
          </w:tcPr>
          <w:p w14:paraId="03761D81" w14:textId="42360FEB" w:rsidR="006D736B" w:rsidRDefault="006D736B" w:rsidP="00222451">
            <w:pPr>
              <w:jc w:val="both"/>
              <w:rPr>
                <w:rStyle w:val="CitaoCarter"/>
                <w:b/>
              </w:rPr>
            </w:pPr>
            <w:r w:rsidRPr="002811EE">
              <w:rPr>
                <w:rStyle w:val="Forte"/>
              </w:rPr>
              <w:t>SISTEMA DE INCENTIVOS:</w:t>
            </w:r>
            <w:r w:rsidRPr="00EF6345">
              <w:rPr>
                <w:rStyle w:val="Forte"/>
              </w:rPr>
              <w:t xml:space="preserve"> </w:t>
            </w:r>
            <w:r w:rsidR="00B44590" w:rsidRPr="00B44590">
              <w:rPr>
                <w:rStyle w:val="Forte"/>
              </w:rPr>
              <w:t>FUNCIONAMENTO 2030 - Sistema de Incentivos ao Funcionamento da RAM</w:t>
            </w:r>
            <w:r w:rsidR="00222451">
              <w:rPr>
                <w:rStyle w:val="Forte"/>
              </w:rPr>
              <w:t>, adiante designado por RESIF</w:t>
            </w:r>
            <w:r w:rsidR="00B44590" w:rsidRPr="00B44590">
              <w:rPr>
                <w:rStyle w:val="Forte"/>
              </w:rPr>
              <w:t>, Portaria n.º 610/2024, de 11 de novembro</w:t>
            </w:r>
          </w:p>
          <w:p w14:paraId="65569A67" w14:textId="77777777" w:rsidR="00EF6345" w:rsidRPr="002811EE" w:rsidRDefault="00EF6345" w:rsidP="00EF6345">
            <w:pPr>
              <w:rPr>
                <w:rStyle w:val="Forte"/>
              </w:rPr>
            </w:pPr>
          </w:p>
        </w:tc>
      </w:tr>
      <w:tr w:rsidR="006D736B" w:rsidRPr="002811EE" w14:paraId="59B4063A" w14:textId="77777777" w:rsidTr="006D736B">
        <w:trPr>
          <w:trHeight w:val="270"/>
        </w:trPr>
        <w:tc>
          <w:tcPr>
            <w:tcW w:w="5812" w:type="dxa"/>
          </w:tcPr>
          <w:p w14:paraId="124AF1F5" w14:textId="77777777" w:rsidR="006D736B" w:rsidRPr="002811EE" w:rsidRDefault="006D736B" w:rsidP="003031A0">
            <w:pPr>
              <w:pStyle w:val="SemEspaamento"/>
              <w:rPr>
                <w:rStyle w:val="Forte"/>
              </w:rPr>
            </w:pPr>
            <w:r w:rsidRPr="002811EE">
              <w:rPr>
                <w:rStyle w:val="Forte"/>
              </w:rPr>
              <w:t xml:space="preserve">BENEFICIÁRIO: </w:t>
            </w:r>
            <w:r w:rsidR="00B9422D">
              <w:rPr>
                <w:rStyle w:val="CitaoCarter"/>
                <w:color w:val="0D0D0D" w:themeColor="text1" w:themeTint="F2"/>
              </w:rPr>
              <w:fldChar w:fldCharType="begin">
                <w:ffData>
                  <w:name w:val="Texto3"/>
                  <w:enabled/>
                  <w:calcOnExit w:val="0"/>
                  <w:textInput>
                    <w:format w:val="Primeira letra maiúscula"/>
                  </w:textInput>
                </w:ffData>
              </w:fldChar>
            </w:r>
            <w:bookmarkStart w:id="0" w:name="Texto3"/>
            <w:r w:rsidR="003031A0">
              <w:rPr>
                <w:rStyle w:val="CitaoCarter"/>
                <w:color w:val="0D0D0D" w:themeColor="text1" w:themeTint="F2"/>
              </w:rPr>
              <w:instrText xml:space="preserve"> FORMTEXT </w:instrText>
            </w:r>
            <w:r w:rsidR="00B9422D">
              <w:rPr>
                <w:rStyle w:val="CitaoCarter"/>
                <w:color w:val="0D0D0D" w:themeColor="text1" w:themeTint="F2"/>
              </w:rPr>
            </w:r>
            <w:r w:rsidR="00B9422D">
              <w:rPr>
                <w:rStyle w:val="CitaoCarter"/>
                <w:color w:val="0D0D0D" w:themeColor="text1" w:themeTint="F2"/>
              </w:rPr>
              <w:fldChar w:fldCharType="separate"/>
            </w:r>
            <w:r w:rsidR="00331A00">
              <w:rPr>
                <w:rStyle w:val="CitaoCarter"/>
                <w:color w:val="0D0D0D" w:themeColor="text1" w:themeTint="F2"/>
              </w:rPr>
              <w:t> </w:t>
            </w:r>
            <w:r w:rsidR="00331A00">
              <w:rPr>
                <w:rStyle w:val="CitaoCarter"/>
                <w:color w:val="0D0D0D" w:themeColor="text1" w:themeTint="F2"/>
              </w:rPr>
              <w:t> </w:t>
            </w:r>
            <w:r w:rsidR="00331A00">
              <w:rPr>
                <w:rStyle w:val="CitaoCarter"/>
                <w:color w:val="0D0D0D" w:themeColor="text1" w:themeTint="F2"/>
              </w:rPr>
              <w:t> </w:t>
            </w:r>
            <w:r w:rsidR="00331A00">
              <w:rPr>
                <w:rStyle w:val="CitaoCarter"/>
                <w:color w:val="0D0D0D" w:themeColor="text1" w:themeTint="F2"/>
              </w:rPr>
              <w:t> </w:t>
            </w:r>
            <w:r w:rsidR="00B9422D">
              <w:rPr>
                <w:rStyle w:val="CitaoCarter"/>
                <w:color w:val="0D0D0D" w:themeColor="text1" w:themeTint="F2"/>
              </w:rPr>
              <w:fldChar w:fldCharType="end"/>
            </w:r>
            <w:bookmarkEnd w:id="0"/>
          </w:p>
          <w:p w14:paraId="6030F2D5" w14:textId="77777777" w:rsidR="006D736B" w:rsidRPr="002811EE" w:rsidRDefault="006D736B" w:rsidP="002811EE">
            <w:pPr>
              <w:pStyle w:val="Subttulo"/>
              <w:rPr>
                <w:rStyle w:val="Forte"/>
              </w:rPr>
            </w:pPr>
          </w:p>
        </w:tc>
        <w:tc>
          <w:tcPr>
            <w:tcW w:w="2682" w:type="dxa"/>
          </w:tcPr>
          <w:p w14:paraId="50E0C35F" w14:textId="77777777" w:rsidR="006D736B" w:rsidRPr="002811EE" w:rsidRDefault="006D736B" w:rsidP="00331A00">
            <w:pPr>
              <w:pStyle w:val="SemEspaamento"/>
              <w:rPr>
                <w:rStyle w:val="Forte"/>
              </w:rPr>
            </w:pPr>
            <w:r w:rsidRPr="002811EE">
              <w:rPr>
                <w:rStyle w:val="Forte"/>
              </w:rPr>
              <w:t xml:space="preserve">NIF: </w:t>
            </w:r>
            <w:r w:rsidR="00B9422D" w:rsidRPr="003031A0">
              <w:fldChar w:fldCharType="begin">
                <w:ffData>
                  <w:name w:val="Texto2"/>
                  <w:enabled/>
                  <w:calcOnExit w:val="0"/>
                  <w:textInput>
                    <w:type w:val="number"/>
                    <w:format w:val="000000000"/>
                  </w:textInput>
                </w:ffData>
              </w:fldChar>
            </w:r>
            <w:bookmarkStart w:id="1" w:name="Texto2"/>
            <w:r w:rsidR="0057102F" w:rsidRPr="003031A0">
              <w:instrText xml:space="preserve"> FORMTEXT </w:instrText>
            </w:r>
            <w:r w:rsidR="00B9422D" w:rsidRPr="003031A0">
              <w:fldChar w:fldCharType="separate"/>
            </w:r>
            <w:r w:rsidR="00331A00">
              <w:t> </w:t>
            </w:r>
            <w:r w:rsidR="00331A00">
              <w:t> </w:t>
            </w:r>
            <w:r w:rsidR="00331A00">
              <w:t> </w:t>
            </w:r>
            <w:r w:rsidR="00331A00">
              <w:t> </w:t>
            </w:r>
            <w:r w:rsidR="00331A00">
              <w:t> </w:t>
            </w:r>
            <w:r w:rsidR="00B9422D" w:rsidRPr="003031A0">
              <w:fldChar w:fldCharType="end"/>
            </w:r>
            <w:bookmarkEnd w:id="1"/>
          </w:p>
        </w:tc>
      </w:tr>
    </w:tbl>
    <w:p w14:paraId="6A5FBC6E" w14:textId="77777777" w:rsidR="008B2AF9" w:rsidRPr="0057102F" w:rsidRDefault="008B2AF9" w:rsidP="008B2AF9"/>
    <w:tbl>
      <w:tblPr>
        <w:tblStyle w:val="TabelacomGrelh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1"/>
        <w:gridCol w:w="556"/>
        <w:gridCol w:w="588"/>
        <w:gridCol w:w="589"/>
      </w:tblGrid>
      <w:tr w:rsidR="008B2AF9" w14:paraId="45E98950" w14:textId="77777777" w:rsidTr="002811EE">
        <w:trPr>
          <w:trHeight w:val="567"/>
          <w:jc w:val="center"/>
        </w:trPr>
        <w:tc>
          <w:tcPr>
            <w:tcW w:w="6761" w:type="dxa"/>
            <w:shd w:val="clear" w:color="auto" w:fill="BFBFBF" w:themeFill="background1" w:themeFillShade="BF"/>
            <w:vAlign w:val="center"/>
          </w:tcPr>
          <w:p w14:paraId="75CCAE3C" w14:textId="77777777" w:rsidR="008B2AF9" w:rsidRPr="006D736B" w:rsidRDefault="008B2AF9" w:rsidP="00716083">
            <w:pPr>
              <w:spacing w:line="276" w:lineRule="auto"/>
              <w:jc w:val="both"/>
            </w:pPr>
            <w:r w:rsidRPr="008B2AF9">
              <w:rPr>
                <w:rStyle w:val="Forte"/>
              </w:rPr>
              <w:t>Declarações:</w:t>
            </w:r>
          </w:p>
        </w:tc>
        <w:tc>
          <w:tcPr>
            <w:tcW w:w="556" w:type="dxa"/>
            <w:shd w:val="clear" w:color="auto" w:fill="BFBFBF" w:themeFill="background1" w:themeFillShade="BF"/>
            <w:vAlign w:val="center"/>
          </w:tcPr>
          <w:p w14:paraId="484531AD" w14:textId="77777777" w:rsidR="008B2AF9" w:rsidRPr="00131016" w:rsidRDefault="008B2AF9" w:rsidP="002811EE">
            <w:pPr>
              <w:spacing w:line="276" w:lineRule="auto"/>
              <w:jc w:val="center"/>
              <w:rPr>
                <w:rStyle w:val="Forte"/>
              </w:rPr>
            </w:pPr>
            <w:r w:rsidRPr="00131016">
              <w:rPr>
                <w:rStyle w:val="Forte"/>
              </w:rPr>
              <w:t>Sim</w:t>
            </w:r>
          </w:p>
        </w:tc>
        <w:tc>
          <w:tcPr>
            <w:tcW w:w="588" w:type="dxa"/>
            <w:shd w:val="clear" w:color="auto" w:fill="BFBFBF" w:themeFill="background1" w:themeFillShade="BF"/>
            <w:vAlign w:val="center"/>
          </w:tcPr>
          <w:p w14:paraId="218F99AF" w14:textId="77777777" w:rsidR="008B2AF9" w:rsidRPr="00131016" w:rsidRDefault="008B2AF9" w:rsidP="002811EE">
            <w:pPr>
              <w:spacing w:line="276" w:lineRule="auto"/>
              <w:jc w:val="center"/>
              <w:rPr>
                <w:rStyle w:val="Forte"/>
              </w:rPr>
            </w:pPr>
            <w:r w:rsidRPr="00131016">
              <w:rPr>
                <w:rStyle w:val="Forte"/>
              </w:rPr>
              <w:t xml:space="preserve">Não </w:t>
            </w:r>
          </w:p>
        </w:tc>
        <w:tc>
          <w:tcPr>
            <w:tcW w:w="589" w:type="dxa"/>
            <w:shd w:val="clear" w:color="auto" w:fill="BFBFBF" w:themeFill="background1" w:themeFillShade="BF"/>
            <w:vAlign w:val="center"/>
          </w:tcPr>
          <w:p w14:paraId="1D078E44" w14:textId="77777777" w:rsidR="008B2AF9" w:rsidRPr="00131016" w:rsidRDefault="008B2AF9" w:rsidP="002811EE">
            <w:pPr>
              <w:spacing w:line="276" w:lineRule="auto"/>
              <w:jc w:val="center"/>
              <w:rPr>
                <w:rStyle w:val="Forte"/>
              </w:rPr>
            </w:pPr>
            <w:r w:rsidRPr="00131016">
              <w:rPr>
                <w:rStyle w:val="Forte"/>
              </w:rPr>
              <w:t>N/A</w:t>
            </w:r>
          </w:p>
        </w:tc>
      </w:tr>
      <w:tr w:rsidR="00DE7F2F" w14:paraId="6630A4B1" w14:textId="77777777" w:rsidTr="00224D23">
        <w:trPr>
          <w:trHeight w:val="1557"/>
          <w:jc w:val="center"/>
        </w:trPr>
        <w:tc>
          <w:tcPr>
            <w:tcW w:w="6761" w:type="dxa"/>
            <w:vAlign w:val="center"/>
          </w:tcPr>
          <w:p w14:paraId="2B45AE43" w14:textId="77777777" w:rsidR="00DE7F2F" w:rsidRPr="006D736B" w:rsidRDefault="00DE7F2F" w:rsidP="00716083">
            <w:pPr>
              <w:spacing w:line="276" w:lineRule="auto"/>
              <w:jc w:val="both"/>
            </w:pPr>
            <w:r>
              <w:t xml:space="preserve">Declaro que a empresa beneficiária não desempenha uma atividade intragrupo e cujas atividades principais se inserem nas subdivisões 7010 </w:t>
            </w:r>
            <w:r w:rsidR="0093181B">
              <w:t xml:space="preserve">«Atividades das </w:t>
            </w:r>
            <w:r w:rsidR="0093181B" w:rsidRPr="00733C04">
              <w:t>sedes sociais» ou</w:t>
            </w:r>
            <w:r w:rsidRPr="00733C04">
              <w:t xml:space="preserve"> 7022 «Atividades </w:t>
            </w:r>
            <w:r>
              <w:t>de consultoria para os negócios e outra consultoria para a gestão» da CAE Rev. 3.</w:t>
            </w:r>
          </w:p>
        </w:tc>
        <w:tc>
          <w:tcPr>
            <w:tcW w:w="556" w:type="dxa"/>
            <w:vAlign w:val="center"/>
          </w:tcPr>
          <w:p w14:paraId="2B3AFEE8" w14:textId="09586D16" w:rsidR="00DE7F2F" w:rsidRDefault="00B9422D" w:rsidP="004154BC">
            <w:pPr>
              <w:spacing w:line="276" w:lineRule="auto"/>
              <w:jc w:val="center"/>
            </w:pPr>
            <w:r>
              <w:fldChar w:fldCharType="begin">
                <w:ffData>
                  <w:name w:val="Marcar1"/>
                  <w:enabled/>
                  <w:calcOnExit w:val="0"/>
                  <w:checkBox>
                    <w:sizeAuto/>
                    <w:default w:val="0"/>
                    <w:checked w:val="0"/>
                  </w:checkBox>
                </w:ffData>
              </w:fldChar>
            </w:r>
            <w:r w:rsidR="00DE7F2F">
              <w:instrText xml:space="preserve"> FORMCHECKBOX </w:instrText>
            </w:r>
            <w:r>
              <w:fldChar w:fldCharType="separate"/>
            </w:r>
            <w:r>
              <w:fldChar w:fldCharType="end"/>
            </w:r>
          </w:p>
        </w:tc>
        <w:tc>
          <w:tcPr>
            <w:tcW w:w="588" w:type="dxa"/>
            <w:vAlign w:val="center"/>
          </w:tcPr>
          <w:p w14:paraId="1151D776" w14:textId="77777777" w:rsidR="00DE7F2F" w:rsidRDefault="00B9422D" w:rsidP="004154BC">
            <w:pPr>
              <w:spacing w:line="276" w:lineRule="auto"/>
              <w:jc w:val="center"/>
            </w:pPr>
            <w:r>
              <w:fldChar w:fldCharType="begin">
                <w:ffData>
                  <w:name w:val="Marcar2"/>
                  <w:enabled/>
                  <w:calcOnExit w:val="0"/>
                  <w:checkBox>
                    <w:sizeAuto/>
                    <w:default w:val="0"/>
                    <w:checked w:val="0"/>
                  </w:checkBox>
                </w:ffData>
              </w:fldChar>
            </w:r>
            <w:r w:rsidR="00DE7F2F">
              <w:instrText xml:space="preserve"> FORMCHECKBOX </w:instrText>
            </w:r>
            <w:r>
              <w:fldChar w:fldCharType="separate"/>
            </w:r>
            <w:r>
              <w:fldChar w:fldCharType="end"/>
            </w:r>
          </w:p>
        </w:tc>
        <w:tc>
          <w:tcPr>
            <w:tcW w:w="589" w:type="dxa"/>
            <w:vAlign w:val="center"/>
          </w:tcPr>
          <w:p w14:paraId="0BC380CB" w14:textId="77777777" w:rsidR="00DE7F2F" w:rsidRDefault="00B9422D" w:rsidP="004154BC">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r>
      <w:tr w:rsidR="00DE7F2F" w14:paraId="60C120B9" w14:textId="77777777" w:rsidTr="004154BC">
        <w:trPr>
          <w:trHeight w:val="1142"/>
          <w:jc w:val="center"/>
        </w:trPr>
        <w:tc>
          <w:tcPr>
            <w:tcW w:w="6761" w:type="dxa"/>
            <w:vAlign w:val="center"/>
          </w:tcPr>
          <w:p w14:paraId="732AF5EF" w14:textId="3728C08B" w:rsidR="00DE7F2F" w:rsidRPr="006D736B" w:rsidRDefault="00DE7F2F" w:rsidP="00716083">
            <w:pPr>
              <w:spacing w:line="276" w:lineRule="auto"/>
              <w:jc w:val="both"/>
            </w:pPr>
            <w:r>
              <w:t>Declaro que o projeto apresentado não se insere numa atividade de serviço de interesse económico geral, conforme estabelece o número 1 do artigo 8º</w:t>
            </w:r>
            <w:r w:rsidR="0097448E">
              <w:t>, do RESIF</w:t>
            </w:r>
            <w:r>
              <w:t>.</w:t>
            </w:r>
          </w:p>
        </w:tc>
        <w:tc>
          <w:tcPr>
            <w:tcW w:w="556" w:type="dxa"/>
            <w:vAlign w:val="center"/>
          </w:tcPr>
          <w:p w14:paraId="5229D7A5" w14:textId="77777777" w:rsidR="00DE7F2F" w:rsidRDefault="00B9422D" w:rsidP="004154BC">
            <w:pPr>
              <w:spacing w:line="276" w:lineRule="auto"/>
              <w:jc w:val="center"/>
            </w:pPr>
            <w:r>
              <w:fldChar w:fldCharType="begin">
                <w:ffData>
                  <w:name w:val="Marcar1"/>
                  <w:enabled/>
                  <w:calcOnExit w:val="0"/>
                  <w:checkBox>
                    <w:sizeAuto/>
                    <w:default w:val="0"/>
                    <w:checked w:val="0"/>
                  </w:checkBox>
                </w:ffData>
              </w:fldChar>
            </w:r>
            <w:r w:rsidR="00DE7F2F">
              <w:instrText xml:space="preserve"> FORMCHECKBOX </w:instrText>
            </w:r>
            <w:r>
              <w:fldChar w:fldCharType="separate"/>
            </w:r>
            <w:r>
              <w:fldChar w:fldCharType="end"/>
            </w:r>
          </w:p>
        </w:tc>
        <w:tc>
          <w:tcPr>
            <w:tcW w:w="588" w:type="dxa"/>
            <w:vAlign w:val="center"/>
          </w:tcPr>
          <w:p w14:paraId="2A42BEAB" w14:textId="77777777" w:rsidR="00DE7F2F" w:rsidRDefault="00B9422D" w:rsidP="004154BC">
            <w:pPr>
              <w:spacing w:line="276" w:lineRule="auto"/>
              <w:jc w:val="center"/>
            </w:pPr>
            <w:r>
              <w:fldChar w:fldCharType="begin">
                <w:ffData>
                  <w:name w:val="Marcar2"/>
                  <w:enabled/>
                  <w:calcOnExit w:val="0"/>
                  <w:checkBox>
                    <w:sizeAuto/>
                    <w:default w:val="0"/>
                    <w:checked w:val="0"/>
                  </w:checkBox>
                </w:ffData>
              </w:fldChar>
            </w:r>
            <w:r w:rsidR="00DE7F2F">
              <w:instrText xml:space="preserve"> FORMCHECKBOX </w:instrText>
            </w:r>
            <w:r>
              <w:fldChar w:fldCharType="separate"/>
            </w:r>
            <w:r>
              <w:fldChar w:fldCharType="end"/>
            </w:r>
          </w:p>
        </w:tc>
        <w:tc>
          <w:tcPr>
            <w:tcW w:w="589" w:type="dxa"/>
            <w:vAlign w:val="center"/>
          </w:tcPr>
          <w:p w14:paraId="5D9964E9" w14:textId="77777777" w:rsidR="00DE7F2F" w:rsidRDefault="00B9422D" w:rsidP="004154BC">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r>
      <w:tr w:rsidR="00DE7F2F" w14:paraId="689CB958" w14:textId="77777777" w:rsidTr="00224D23">
        <w:trPr>
          <w:trHeight w:val="1557"/>
          <w:jc w:val="center"/>
        </w:trPr>
        <w:tc>
          <w:tcPr>
            <w:tcW w:w="6761" w:type="dxa"/>
            <w:vAlign w:val="center"/>
          </w:tcPr>
          <w:p w14:paraId="6C11507E" w14:textId="6B0B59AD" w:rsidR="00DE7F2F" w:rsidRDefault="00DE7F2F" w:rsidP="00716083">
            <w:pPr>
              <w:spacing w:line="276" w:lineRule="auto"/>
              <w:jc w:val="both"/>
            </w:pPr>
            <w:r w:rsidRPr="006D736B">
              <w:t xml:space="preserve">Declaro não ser uma empresa em dificuldade, conforme definida no artigo </w:t>
            </w:r>
            <w:r w:rsidRPr="00733C04">
              <w:t>2.º do Regulamento (UE) n.º 651/2014, de 26 de junho</w:t>
            </w:r>
            <w:r w:rsidR="00860825" w:rsidRPr="00733C04">
              <w:t xml:space="preserve">, </w:t>
            </w:r>
            <w:r w:rsidR="00860825" w:rsidRPr="00733C04">
              <w:rPr>
                <w:rFonts w:ascii="Myriad Pro" w:hAnsi="Myriad Pro" w:cs="Times New Roman"/>
                <w:szCs w:val="24"/>
              </w:rPr>
              <w:t>alterado pelo Regulamento (UE) n.º 2017/1084 da Comissão, de 14 de junho</w:t>
            </w:r>
            <w:r w:rsidRPr="00733C04">
              <w:t xml:space="preserve"> e descrito na alínea </w:t>
            </w:r>
            <w:r w:rsidR="00F33F9F">
              <w:t>j</w:t>
            </w:r>
            <w:r w:rsidRPr="00733C04">
              <w:t xml:space="preserve">) do número 1 do artigo </w:t>
            </w:r>
            <w:r w:rsidR="00F33F9F">
              <w:t>10</w:t>
            </w:r>
            <w:r w:rsidRPr="00733C04">
              <w:t>º</w:t>
            </w:r>
            <w:r w:rsidR="0097448E">
              <w:t>,</w:t>
            </w:r>
            <w:r w:rsidRPr="00733C04">
              <w:t xml:space="preserve"> do</w:t>
            </w:r>
            <w:r w:rsidR="0097448E">
              <w:t xml:space="preserve"> RESIF.</w:t>
            </w:r>
          </w:p>
        </w:tc>
        <w:tc>
          <w:tcPr>
            <w:tcW w:w="556" w:type="dxa"/>
            <w:vAlign w:val="center"/>
          </w:tcPr>
          <w:p w14:paraId="6F49D234" w14:textId="77777777" w:rsidR="00DE7F2F" w:rsidRDefault="00B9422D" w:rsidP="002811EE">
            <w:pPr>
              <w:spacing w:line="276" w:lineRule="auto"/>
              <w:jc w:val="center"/>
            </w:pPr>
            <w:r>
              <w:fldChar w:fldCharType="begin">
                <w:ffData>
                  <w:name w:val="Marcar1"/>
                  <w:enabled/>
                  <w:calcOnExit w:val="0"/>
                  <w:checkBox>
                    <w:sizeAuto/>
                    <w:default w:val="0"/>
                    <w:checked w:val="0"/>
                  </w:checkBox>
                </w:ffData>
              </w:fldChar>
            </w:r>
            <w:bookmarkStart w:id="2" w:name="Marcar1"/>
            <w:r w:rsidR="00DE7F2F">
              <w:instrText xml:space="preserve"> FORMCHECKBOX </w:instrText>
            </w:r>
            <w:r>
              <w:fldChar w:fldCharType="separate"/>
            </w:r>
            <w:r>
              <w:fldChar w:fldCharType="end"/>
            </w:r>
            <w:bookmarkEnd w:id="2"/>
          </w:p>
        </w:tc>
        <w:tc>
          <w:tcPr>
            <w:tcW w:w="588" w:type="dxa"/>
            <w:vAlign w:val="center"/>
          </w:tcPr>
          <w:p w14:paraId="7E120C66" w14:textId="77777777" w:rsidR="00DE7F2F" w:rsidRDefault="00B9422D" w:rsidP="002811EE">
            <w:pPr>
              <w:spacing w:line="276" w:lineRule="auto"/>
              <w:jc w:val="center"/>
            </w:pPr>
            <w:r>
              <w:fldChar w:fldCharType="begin">
                <w:ffData>
                  <w:name w:val="Marcar2"/>
                  <w:enabled/>
                  <w:calcOnExit w:val="0"/>
                  <w:checkBox>
                    <w:sizeAuto/>
                    <w:default w:val="0"/>
                    <w:checked w:val="0"/>
                  </w:checkBox>
                </w:ffData>
              </w:fldChar>
            </w:r>
            <w:bookmarkStart w:id="3" w:name="Marcar2"/>
            <w:r w:rsidR="00DE7F2F">
              <w:instrText xml:space="preserve"> FORMCHECKBOX </w:instrText>
            </w:r>
            <w:r>
              <w:fldChar w:fldCharType="separate"/>
            </w:r>
            <w:r>
              <w:fldChar w:fldCharType="end"/>
            </w:r>
            <w:bookmarkEnd w:id="3"/>
          </w:p>
        </w:tc>
        <w:tc>
          <w:tcPr>
            <w:tcW w:w="589" w:type="dxa"/>
            <w:vAlign w:val="center"/>
          </w:tcPr>
          <w:p w14:paraId="15729A78" w14:textId="77777777" w:rsidR="00DE7F2F" w:rsidRDefault="00B9422D" w:rsidP="002811EE">
            <w:pPr>
              <w:spacing w:line="276" w:lineRule="auto"/>
              <w:jc w:val="center"/>
            </w:pPr>
            <w:r>
              <w:fldChar w:fldCharType="begin">
                <w:ffData>
                  <w:name w:val="Marcar3"/>
                  <w:enabled/>
                  <w:calcOnExit w:val="0"/>
                  <w:checkBox>
                    <w:sizeAuto/>
                    <w:default w:val="0"/>
                  </w:checkBox>
                </w:ffData>
              </w:fldChar>
            </w:r>
            <w:bookmarkStart w:id="4" w:name="Marcar3"/>
            <w:r w:rsidR="00DE7F2F">
              <w:instrText xml:space="preserve"> FORMCHECKBOX </w:instrText>
            </w:r>
            <w:r>
              <w:fldChar w:fldCharType="separate"/>
            </w:r>
            <w:r>
              <w:fldChar w:fldCharType="end"/>
            </w:r>
            <w:bookmarkEnd w:id="4"/>
          </w:p>
        </w:tc>
      </w:tr>
      <w:tr w:rsidR="00DE7F2F" w14:paraId="6A4EF85A" w14:textId="77777777" w:rsidTr="002811EE">
        <w:trPr>
          <w:trHeight w:val="1701"/>
          <w:jc w:val="center"/>
        </w:trPr>
        <w:tc>
          <w:tcPr>
            <w:tcW w:w="6761" w:type="dxa"/>
            <w:vAlign w:val="center"/>
          </w:tcPr>
          <w:p w14:paraId="5F7F574F" w14:textId="77777777" w:rsidR="00DE7F2F" w:rsidRDefault="00DE7F2F" w:rsidP="00716083">
            <w:pPr>
              <w:spacing w:line="276" w:lineRule="auto"/>
              <w:jc w:val="both"/>
            </w:pPr>
            <w:r w:rsidRPr="009F34BD">
              <w:rPr>
                <w:rFonts w:cs="Times New Roman"/>
                <w:szCs w:val="24"/>
              </w:rPr>
              <w:t>Declaro não ter sido responsável pela apresentação do mesmo projeto, no âmbito da qual ainda esteja a decorrer o processo de decisão ou em que a decisão sobre o pedido de financiamento tenha sido favorável, exceto nas situações em que foi apresentada a desistência, com as inerentes consequências daí resultantes, sobre o projeto anteriormente aprovado</w:t>
            </w:r>
            <w:r w:rsidRPr="009F34BD">
              <w:t>.</w:t>
            </w:r>
          </w:p>
        </w:tc>
        <w:tc>
          <w:tcPr>
            <w:tcW w:w="556" w:type="dxa"/>
            <w:vAlign w:val="center"/>
          </w:tcPr>
          <w:p w14:paraId="33455295" w14:textId="77777777" w:rsidR="00DE7F2F" w:rsidRDefault="00B9422D" w:rsidP="00575965">
            <w:pPr>
              <w:spacing w:line="276" w:lineRule="auto"/>
              <w:jc w:val="center"/>
            </w:pPr>
            <w:r>
              <w:fldChar w:fldCharType="begin">
                <w:ffData>
                  <w:name w:val="Marcar3"/>
                  <w:enabled/>
                  <w:calcOnExit w:val="0"/>
                  <w:checkBox>
                    <w:sizeAuto/>
                    <w:default w:val="0"/>
                    <w:checked w:val="0"/>
                  </w:checkBox>
                </w:ffData>
              </w:fldChar>
            </w:r>
            <w:r w:rsidR="00DE7F2F">
              <w:instrText xml:space="preserve"> FORMCHECKBOX </w:instrText>
            </w:r>
            <w:r>
              <w:fldChar w:fldCharType="separate"/>
            </w:r>
            <w:r>
              <w:fldChar w:fldCharType="end"/>
            </w:r>
          </w:p>
        </w:tc>
        <w:tc>
          <w:tcPr>
            <w:tcW w:w="588" w:type="dxa"/>
            <w:vAlign w:val="center"/>
          </w:tcPr>
          <w:p w14:paraId="057DF2A7"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9" w:type="dxa"/>
            <w:vAlign w:val="center"/>
          </w:tcPr>
          <w:p w14:paraId="4BD29FF3"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r>
      <w:tr w:rsidR="00DE7F2F" w14:paraId="0F721736" w14:textId="77777777" w:rsidTr="002811EE">
        <w:trPr>
          <w:trHeight w:val="1701"/>
          <w:jc w:val="center"/>
        </w:trPr>
        <w:tc>
          <w:tcPr>
            <w:tcW w:w="6761" w:type="dxa"/>
            <w:vAlign w:val="center"/>
          </w:tcPr>
          <w:p w14:paraId="729A950B" w14:textId="77777777" w:rsidR="00DE7F2F" w:rsidRPr="006D736B" w:rsidRDefault="00DE7F2F" w:rsidP="00716083">
            <w:pPr>
              <w:spacing w:line="276" w:lineRule="auto"/>
              <w:jc w:val="both"/>
            </w:pPr>
            <w:r w:rsidRPr="006D736B">
              <w:t xml:space="preserve">Declaro não ser empresa sujeita a uma injunção de recuperação, ainda </w:t>
            </w:r>
            <w:r w:rsidRPr="00733C04">
              <w:t xml:space="preserve">pendente, na sequência de uma decisão anterior da Comissão que declara um auxílio </w:t>
            </w:r>
            <w:r w:rsidR="00860825" w:rsidRPr="00733C04">
              <w:rPr>
                <w:rFonts w:ascii="Myriad Pro" w:hAnsi="Myriad Pro" w:cs="Times New Roman"/>
                <w:szCs w:val="24"/>
              </w:rPr>
              <w:t xml:space="preserve">concedido pelo mesmo Estado membro </w:t>
            </w:r>
            <w:r w:rsidRPr="00733C04">
              <w:t>ilegal e incompatível com o mercado interno, conforme previsto na alínea a) do número 4.º do artigo1º do Regulamento (UE) n.º 651/2014, de 16 de Junho</w:t>
            </w:r>
            <w:r w:rsidR="00860825" w:rsidRPr="00733C04">
              <w:t xml:space="preserve">, </w:t>
            </w:r>
            <w:r w:rsidR="00860825" w:rsidRPr="00733C04">
              <w:rPr>
                <w:rFonts w:ascii="Myriad Pro" w:hAnsi="Myriad Pro" w:cs="Times New Roman"/>
                <w:szCs w:val="24"/>
              </w:rPr>
              <w:t>alterado pelo Regulamento (UE) n.º 2017/1084 da Comissão, de 14 de junho</w:t>
            </w:r>
            <w:r w:rsidRPr="00733C04">
              <w:t>.</w:t>
            </w:r>
          </w:p>
        </w:tc>
        <w:tc>
          <w:tcPr>
            <w:tcW w:w="556" w:type="dxa"/>
            <w:vAlign w:val="center"/>
          </w:tcPr>
          <w:p w14:paraId="2F54CCF8"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8" w:type="dxa"/>
            <w:vAlign w:val="center"/>
          </w:tcPr>
          <w:p w14:paraId="6348173D"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9" w:type="dxa"/>
            <w:vAlign w:val="center"/>
          </w:tcPr>
          <w:p w14:paraId="5FB0747F"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r>
      <w:tr w:rsidR="00DE7F2F" w14:paraId="7C1B31EE" w14:textId="77777777" w:rsidTr="00664573">
        <w:trPr>
          <w:trHeight w:val="785"/>
          <w:jc w:val="center"/>
        </w:trPr>
        <w:tc>
          <w:tcPr>
            <w:tcW w:w="6761" w:type="dxa"/>
            <w:vAlign w:val="center"/>
          </w:tcPr>
          <w:p w14:paraId="26F13BC0" w14:textId="60A5D0DF" w:rsidR="00DE7F2F" w:rsidRPr="006D736B" w:rsidRDefault="00DE7F2F" w:rsidP="00716083">
            <w:pPr>
              <w:spacing w:line="276" w:lineRule="auto"/>
              <w:jc w:val="both"/>
            </w:pPr>
            <w:r w:rsidRPr="006D736B">
              <w:t xml:space="preserve">Declaro não deter nem ter detido capital numa percentagem superior a 50%, por si ou pelo seu cônjuge, não separado de pessoas e bens, ou pelos seus ascendentes e descendentes até ao 1.º grau, bem como por aquele que consigo viva em condições análogas às dos cônjuges, em empresa que </w:t>
            </w:r>
            <w:r w:rsidRPr="006D736B">
              <w:lastRenderedPageBreak/>
              <w:t>não tenha cumprido notificação para devolução de incentivos no âmbito de uma operação apoiada por fundos europeus.</w:t>
            </w:r>
          </w:p>
        </w:tc>
        <w:tc>
          <w:tcPr>
            <w:tcW w:w="556" w:type="dxa"/>
            <w:vAlign w:val="center"/>
          </w:tcPr>
          <w:p w14:paraId="0F8DF305" w14:textId="77777777" w:rsidR="00DE7F2F" w:rsidRDefault="00B9422D" w:rsidP="00575965">
            <w:pPr>
              <w:spacing w:line="276" w:lineRule="auto"/>
              <w:jc w:val="center"/>
            </w:pPr>
            <w:r>
              <w:lastRenderedPageBreak/>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8" w:type="dxa"/>
            <w:vAlign w:val="center"/>
          </w:tcPr>
          <w:p w14:paraId="53B0B81E"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9" w:type="dxa"/>
            <w:vAlign w:val="center"/>
          </w:tcPr>
          <w:p w14:paraId="3D9444AB" w14:textId="77777777" w:rsidR="00DE7F2F" w:rsidRDefault="00B9422D" w:rsidP="00575965">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r>
      <w:tr w:rsidR="00DE7F2F" w14:paraId="6BF253FD" w14:textId="77777777" w:rsidTr="00224D23">
        <w:trPr>
          <w:trHeight w:val="932"/>
          <w:jc w:val="center"/>
        </w:trPr>
        <w:tc>
          <w:tcPr>
            <w:tcW w:w="6761" w:type="dxa"/>
            <w:vAlign w:val="center"/>
          </w:tcPr>
          <w:p w14:paraId="3A57612F" w14:textId="77777777" w:rsidR="00DE7F2F" w:rsidRPr="006D736B" w:rsidRDefault="00DE7F2F" w:rsidP="00716083">
            <w:pPr>
              <w:spacing w:line="276" w:lineRule="auto"/>
              <w:jc w:val="both"/>
            </w:pPr>
            <w:r w:rsidRPr="006D736B">
              <w:t>Declaro que a empresa não tem salários em atraso.</w:t>
            </w:r>
          </w:p>
        </w:tc>
        <w:tc>
          <w:tcPr>
            <w:tcW w:w="556" w:type="dxa"/>
            <w:vAlign w:val="center"/>
          </w:tcPr>
          <w:p w14:paraId="45382D4D" w14:textId="77777777" w:rsidR="00DE7F2F" w:rsidRDefault="00B9422D" w:rsidP="00F732E3">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8" w:type="dxa"/>
            <w:vAlign w:val="center"/>
          </w:tcPr>
          <w:p w14:paraId="172ECC06" w14:textId="77777777" w:rsidR="00DE7F2F" w:rsidRDefault="00B9422D" w:rsidP="00F732E3">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9" w:type="dxa"/>
            <w:vAlign w:val="center"/>
          </w:tcPr>
          <w:p w14:paraId="7955CEFA" w14:textId="77777777" w:rsidR="00DE7F2F" w:rsidRDefault="00B9422D" w:rsidP="00F732E3">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r>
      <w:tr w:rsidR="00DE7F2F" w14:paraId="6DC44A0F" w14:textId="77777777" w:rsidTr="00224D23">
        <w:trPr>
          <w:trHeight w:val="983"/>
          <w:jc w:val="center"/>
        </w:trPr>
        <w:tc>
          <w:tcPr>
            <w:tcW w:w="6761" w:type="dxa"/>
            <w:vAlign w:val="center"/>
          </w:tcPr>
          <w:p w14:paraId="4A8D04D3" w14:textId="77777777" w:rsidR="00DE7F2F" w:rsidRPr="006D736B" w:rsidRDefault="00DE7F2F" w:rsidP="00716083">
            <w:pPr>
              <w:spacing w:line="276" w:lineRule="auto"/>
              <w:jc w:val="both"/>
            </w:pPr>
            <w:r>
              <w:t xml:space="preserve">Declaro </w:t>
            </w:r>
            <w:r w:rsidRPr="006D736B">
              <w:t>não efetuar pagamento</w:t>
            </w:r>
            <w:r>
              <w:t>s</w:t>
            </w:r>
            <w:r w:rsidRPr="006D736B">
              <w:t xml:space="preserve"> em numerário.</w:t>
            </w:r>
          </w:p>
        </w:tc>
        <w:tc>
          <w:tcPr>
            <w:tcW w:w="556" w:type="dxa"/>
            <w:vAlign w:val="center"/>
          </w:tcPr>
          <w:p w14:paraId="1EFEEC7E" w14:textId="77777777" w:rsidR="00DE7F2F" w:rsidRDefault="00B9422D" w:rsidP="002A352F">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8" w:type="dxa"/>
            <w:vAlign w:val="center"/>
          </w:tcPr>
          <w:p w14:paraId="34C36F72" w14:textId="77777777" w:rsidR="00DE7F2F" w:rsidRDefault="00B9422D" w:rsidP="002A352F">
            <w:pPr>
              <w:spacing w:line="276" w:lineRule="auto"/>
              <w:jc w:val="center"/>
            </w:pPr>
            <w:r>
              <w:fldChar w:fldCharType="begin">
                <w:ffData>
                  <w:name w:val="Marcar3"/>
                  <w:enabled/>
                  <w:calcOnExit w:val="0"/>
                  <w:checkBox>
                    <w:sizeAuto/>
                    <w:default w:val="0"/>
                  </w:checkBox>
                </w:ffData>
              </w:fldChar>
            </w:r>
            <w:r w:rsidR="00DE7F2F">
              <w:instrText xml:space="preserve"> FORMCHECKBOX </w:instrText>
            </w:r>
            <w:r>
              <w:fldChar w:fldCharType="separate"/>
            </w:r>
            <w:r>
              <w:fldChar w:fldCharType="end"/>
            </w:r>
          </w:p>
        </w:tc>
        <w:tc>
          <w:tcPr>
            <w:tcW w:w="589" w:type="dxa"/>
            <w:vAlign w:val="center"/>
          </w:tcPr>
          <w:p w14:paraId="489741CE" w14:textId="77777777" w:rsidR="00DE7F2F" w:rsidRDefault="00B9422D" w:rsidP="002A352F">
            <w:pPr>
              <w:spacing w:line="276" w:lineRule="auto"/>
              <w:jc w:val="center"/>
            </w:pPr>
            <w:r>
              <w:fldChar w:fldCharType="begin">
                <w:ffData>
                  <w:name w:val="Marcar3"/>
                  <w:enabled/>
                  <w:calcOnExit w:val="0"/>
                  <w:checkBox>
                    <w:sizeAuto/>
                    <w:default w:val="0"/>
                    <w:checked w:val="0"/>
                  </w:checkBox>
                </w:ffData>
              </w:fldChar>
            </w:r>
            <w:r w:rsidR="00DE7F2F">
              <w:instrText xml:space="preserve"> FORMCHECKBOX </w:instrText>
            </w:r>
            <w:r>
              <w:fldChar w:fldCharType="separate"/>
            </w:r>
            <w:r>
              <w:fldChar w:fldCharType="end"/>
            </w:r>
          </w:p>
        </w:tc>
      </w:tr>
      <w:tr w:rsidR="00664573" w14:paraId="5A28289E" w14:textId="77777777" w:rsidTr="00DC64C6">
        <w:trPr>
          <w:trHeight w:val="2268"/>
          <w:jc w:val="center"/>
        </w:trPr>
        <w:tc>
          <w:tcPr>
            <w:tcW w:w="6761" w:type="dxa"/>
            <w:vAlign w:val="center"/>
          </w:tcPr>
          <w:p w14:paraId="1E5A1391" w14:textId="5E5A8A1C" w:rsidR="00664573" w:rsidRPr="00733C04" w:rsidRDefault="00664573" w:rsidP="00664573">
            <w:pPr>
              <w:spacing w:line="276" w:lineRule="auto"/>
              <w:rPr>
                <w:szCs w:val="24"/>
              </w:rPr>
            </w:pPr>
            <w:r w:rsidRPr="00733C04">
              <w:rPr>
                <w:szCs w:val="24"/>
              </w:rPr>
              <w:t xml:space="preserve">Declaro manter </w:t>
            </w:r>
            <w:r>
              <w:rPr>
                <w:szCs w:val="24"/>
              </w:rPr>
              <w:t xml:space="preserve">os </w:t>
            </w:r>
            <w:r w:rsidRPr="00733C04">
              <w:rPr>
                <w:szCs w:val="24"/>
              </w:rPr>
              <w:t xml:space="preserve">postos de trabalho da empresa e afetá-los </w:t>
            </w:r>
            <w:r w:rsidRPr="00733C04">
              <w:rPr>
                <w:rFonts w:ascii="Myriad Pro" w:hAnsi="Myriad Pro" w:cs="Times New Roman"/>
                <w:szCs w:val="24"/>
              </w:rPr>
              <w:t>à atividade e à localização do projeto</w:t>
            </w:r>
            <w:r w:rsidRPr="00733C04">
              <w:rPr>
                <w:szCs w:val="24"/>
              </w:rPr>
              <w:t xml:space="preserve"> pelo período mínimo de dois anos, contados a partir da data da candidatura.</w:t>
            </w:r>
          </w:p>
          <w:p w14:paraId="00AD6DBB" w14:textId="77777777" w:rsidR="00664573" w:rsidRDefault="00664573" w:rsidP="00664573">
            <w:pPr>
              <w:spacing w:line="276" w:lineRule="auto"/>
              <w:jc w:val="both"/>
            </w:pPr>
          </w:p>
          <w:tbl>
            <w:tblPr>
              <w:tblStyle w:val="TabelacomGrelha"/>
              <w:tblW w:w="0" w:type="auto"/>
              <w:tblLook w:val="04A0" w:firstRow="1" w:lastRow="0" w:firstColumn="1" w:lastColumn="0" w:noHBand="0" w:noVBand="1"/>
            </w:tblPr>
            <w:tblGrid>
              <w:gridCol w:w="3267"/>
            </w:tblGrid>
            <w:tr w:rsidR="00664573" w14:paraId="6B1ADFA2" w14:textId="77777777" w:rsidTr="007B65D4">
              <w:tc>
                <w:tcPr>
                  <w:tcW w:w="3267" w:type="dxa"/>
                  <w:shd w:val="clear" w:color="auto" w:fill="BFBFBF" w:themeFill="background1" w:themeFillShade="BF"/>
                  <w:vAlign w:val="center"/>
                </w:tcPr>
                <w:p w14:paraId="1857606C" w14:textId="77777777" w:rsidR="00664573" w:rsidRDefault="00664573" w:rsidP="00664573">
                  <w:pPr>
                    <w:spacing w:line="276" w:lineRule="auto"/>
                    <w:jc w:val="center"/>
                  </w:pPr>
                  <w:r>
                    <w:t>Volume de emprego a manter</w:t>
                  </w:r>
                </w:p>
              </w:tc>
            </w:tr>
            <w:tr w:rsidR="00664573" w14:paraId="4B46B1C1" w14:textId="77777777" w:rsidTr="007B65D4">
              <w:trPr>
                <w:trHeight w:val="567"/>
              </w:trPr>
              <w:tc>
                <w:tcPr>
                  <w:tcW w:w="3267" w:type="dxa"/>
                  <w:vAlign w:val="center"/>
                </w:tcPr>
                <w:p w14:paraId="01022B60" w14:textId="77777777" w:rsidR="00664573" w:rsidRDefault="00664573" w:rsidP="00664573">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1E1593" w14:textId="77777777" w:rsidR="00664573" w:rsidRDefault="00664573" w:rsidP="00664573">
            <w:pPr>
              <w:spacing w:line="276" w:lineRule="auto"/>
              <w:jc w:val="both"/>
            </w:pPr>
          </w:p>
        </w:tc>
        <w:tc>
          <w:tcPr>
            <w:tcW w:w="556" w:type="dxa"/>
            <w:vAlign w:val="center"/>
          </w:tcPr>
          <w:p w14:paraId="072E9341" w14:textId="22CBEF20"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20D3D8FE" w14:textId="04A155B4"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7A383A79" w14:textId="3C617AE9" w:rsidR="00664573" w:rsidRDefault="00664573" w:rsidP="00664573">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r>
      <w:tr w:rsidR="00664573" w14:paraId="56F3DC2E" w14:textId="77777777" w:rsidTr="00DC64C6">
        <w:trPr>
          <w:trHeight w:val="1973"/>
          <w:jc w:val="center"/>
        </w:trPr>
        <w:tc>
          <w:tcPr>
            <w:tcW w:w="6761" w:type="dxa"/>
            <w:vAlign w:val="center"/>
          </w:tcPr>
          <w:p w14:paraId="51AB2E8F" w14:textId="77777777" w:rsidR="00664573" w:rsidRDefault="00664573" w:rsidP="00664573">
            <w:pPr>
              <w:spacing w:line="276" w:lineRule="auto"/>
              <w:jc w:val="both"/>
            </w:pPr>
            <w:r>
              <w:t xml:space="preserve">Declaro que irei criar postos de trabalho e </w:t>
            </w:r>
            <w:r w:rsidRPr="006D736B">
              <w:t xml:space="preserve">mantê-los </w:t>
            </w:r>
            <w:r>
              <w:rPr>
                <w:rFonts w:eastAsia="Times New Roman"/>
                <w:lang w:eastAsia="pt-PT"/>
              </w:rPr>
              <w:t xml:space="preserve">durante um período mínimo de dois anos a partir da data da sua contratação assim como </w:t>
            </w:r>
            <w:r w:rsidRPr="00733C04">
              <w:rPr>
                <w:rFonts w:ascii="Myriad Pro" w:hAnsi="Myriad Pro" w:cs="Times New Roman"/>
                <w:szCs w:val="24"/>
              </w:rPr>
              <w:t>afetá-los à atividade e à localização do projeto</w:t>
            </w:r>
            <w:r w:rsidRPr="00733C04">
              <w:rPr>
                <w:rFonts w:eastAsia="Times New Roman"/>
                <w:lang w:eastAsia="pt-PT"/>
              </w:rPr>
              <w:t>.</w:t>
            </w:r>
          </w:p>
          <w:tbl>
            <w:tblPr>
              <w:tblStyle w:val="TabelacomGrelha"/>
              <w:tblW w:w="0" w:type="auto"/>
              <w:tblLook w:val="04A0" w:firstRow="1" w:lastRow="0" w:firstColumn="1" w:lastColumn="0" w:noHBand="0" w:noVBand="1"/>
            </w:tblPr>
            <w:tblGrid>
              <w:gridCol w:w="3267"/>
            </w:tblGrid>
            <w:tr w:rsidR="00664573" w14:paraId="5DDF7310" w14:textId="77777777" w:rsidTr="00E605FE">
              <w:tc>
                <w:tcPr>
                  <w:tcW w:w="3267" w:type="dxa"/>
                  <w:shd w:val="clear" w:color="auto" w:fill="BFBFBF" w:themeFill="background1" w:themeFillShade="BF"/>
                  <w:vAlign w:val="center"/>
                </w:tcPr>
                <w:p w14:paraId="2F25F2C6" w14:textId="77777777" w:rsidR="00664573" w:rsidRDefault="00664573" w:rsidP="00664573">
                  <w:pPr>
                    <w:spacing w:line="276" w:lineRule="auto"/>
                    <w:jc w:val="center"/>
                  </w:pPr>
                  <w:r>
                    <w:t>Postos de Trabalho a criar</w:t>
                  </w:r>
                </w:p>
              </w:tc>
            </w:tr>
            <w:tr w:rsidR="00664573" w14:paraId="30DCF2BD" w14:textId="77777777" w:rsidTr="00B04ABD">
              <w:trPr>
                <w:trHeight w:val="567"/>
              </w:trPr>
              <w:tc>
                <w:tcPr>
                  <w:tcW w:w="3267" w:type="dxa"/>
                  <w:vAlign w:val="center"/>
                </w:tcPr>
                <w:p w14:paraId="604E248C" w14:textId="77777777" w:rsidR="00664573" w:rsidRDefault="00664573" w:rsidP="00664573">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591B5F" w14:textId="77777777" w:rsidR="00664573" w:rsidRPr="006D736B" w:rsidRDefault="00664573" w:rsidP="00664573">
            <w:pPr>
              <w:spacing w:line="276" w:lineRule="auto"/>
              <w:jc w:val="both"/>
            </w:pPr>
          </w:p>
        </w:tc>
        <w:tc>
          <w:tcPr>
            <w:tcW w:w="556" w:type="dxa"/>
            <w:vAlign w:val="center"/>
          </w:tcPr>
          <w:p w14:paraId="207BD5C5" w14:textId="77777777" w:rsidR="00664573" w:rsidRDefault="00664573" w:rsidP="00664573">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49C49A44"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165F0948"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664573" w14:paraId="7DF3745F" w14:textId="77777777" w:rsidTr="00DC64C6">
        <w:trPr>
          <w:trHeight w:val="2257"/>
          <w:jc w:val="center"/>
        </w:trPr>
        <w:tc>
          <w:tcPr>
            <w:tcW w:w="6761" w:type="dxa"/>
            <w:vAlign w:val="center"/>
          </w:tcPr>
          <w:p w14:paraId="6452C66C" w14:textId="77777777" w:rsidR="00664573" w:rsidRDefault="00664573" w:rsidP="00664573">
            <w:pPr>
              <w:spacing w:line="276" w:lineRule="auto"/>
              <w:jc w:val="both"/>
            </w:pPr>
            <w:r w:rsidRPr="00DC0957">
              <w:t xml:space="preserve">Declaro que irei </w:t>
            </w:r>
            <w:r w:rsidRPr="00DC0957">
              <w:rPr>
                <w:rStyle w:val="Forte"/>
                <w:b w:val="0"/>
                <w:szCs w:val="24"/>
              </w:rPr>
              <w:t>criar</w:t>
            </w:r>
            <w:r w:rsidRPr="00DC0957">
              <w:rPr>
                <w:rStyle w:val="Forte"/>
                <w:szCs w:val="24"/>
              </w:rPr>
              <w:t xml:space="preserve"> </w:t>
            </w:r>
            <w:r w:rsidRPr="00DC0957">
              <w:rPr>
                <w:rStyle w:val="Forte"/>
                <w:b w:val="0"/>
                <w:szCs w:val="24"/>
              </w:rPr>
              <w:t>postos</w:t>
            </w:r>
            <w:r w:rsidRPr="00DC0957">
              <w:rPr>
                <w:rStyle w:val="Forte"/>
                <w:szCs w:val="24"/>
              </w:rPr>
              <w:t xml:space="preserve"> </w:t>
            </w:r>
            <w:r w:rsidRPr="00DC0957">
              <w:rPr>
                <w:rStyle w:val="Forte"/>
                <w:b w:val="0"/>
                <w:szCs w:val="24"/>
              </w:rPr>
              <w:t>de</w:t>
            </w:r>
            <w:r w:rsidRPr="00DC0957">
              <w:rPr>
                <w:rStyle w:val="Forte"/>
                <w:szCs w:val="24"/>
              </w:rPr>
              <w:t xml:space="preserve"> </w:t>
            </w:r>
            <w:r w:rsidRPr="00DC0957">
              <w:rPr>
                <w:rStyle w:val="Forte"/>
                <w:b w:val="0"/>
                <w:szCs w:val="24"/>
              </w:rPr>
              <w:t>trabalho</w:t>
            </w:r>
            <w:r w:rsidRPr="00DC0957">
              <w:rPr>
                <w:rStyle w:val="Forte"/>
                <w:szCs w:val="24"/>
              </w:rPr>
              <w:t xml:space="preserve"> </w:t>
            </w:r>
            <w:r w:rsidRPr="00DC0957">
              <w:rPr>
                <w:rStyle w:val="Forte"/>
                <w:b w:val="0"/>
                <w:szCs w:val="24"/>
              </w:rPr>
              <w:t>para</w:t>
            </w:r>
            <w:r w:rsidRPr="00DC0957">
              <w:rPr>
                <w:rStyle w:val="Forte"/>
                <w:szCs w:val="24"/>
              </w:rPr>
              <w:t xml:space="preserve"> </w:t>
            </w:r>
            <w:r w:rsidRPr="00DC0957">
              <w:rPr>
                <w:rStyle w:val="Forte"/>
                <w:b w:val="0"/>
                <w:szCs w:val="24"/>
              </w:rPr>
              <w:t>jovens</w:t>
            </w:r>
            <w:r w:rsidRPr="00DC0957">
              <w:rPr>
                <w:rStyle w:val="Forte"/>
                <w:szCs w:val="24"/>
              </w:rPr>
              <w:t xml:space="preserve"> </w:t>
            </w:r>
            <w:r w:rsidRPr="00DC0957">
              <w:rPr>
                <w:rStyle w:val="Forte"/>
                <w:b w:val="0"/>
                <w:szCs w:val="24"/>
              </w:rPr>
              <w:t>de</w:t>
            </w:r>
            <w:r w:rsidRPr="00DC0957">
              <w:rPr>
                <w:rStyle w:val="Forte"/>
                <w:szCs w:val="24"/>
              </w:rPr>
              <w:t xml:space="preserve"> </w:t>
            </w:r>
            <w:r w:rsidRPr="00DC0957">
              <w:rPr>
                <w:rStyle w:val="Forte"/>
                <w:b w:val="0"/>
                <w:szCs w:val="24"/>
              </w:rPr>
              <w:t>idade</w:t>
            </w:r>
            <w:r w:rsidRPr="00DC0957">
              <w:rPr>
                <w:rStyle w:val="Forte"/>
                <w:szCs w:val="24"/>
              </w:rPr>
              <w:t xml:space="preserve"> </w:t>
            </w:r>
            <w:r w:rsidRPr="00DC0957">
              <w:rPr>
                <w:rStyle w:val="Forte"/>
                <w:b w:val="0"/>
                <w:szCs w:val="24"/>
              </w:rPr>
              <w:t>igual</w:t>
            </w:r>
            <w:r w:rsidRPr="00DC0957">
              <w:rPr>
                <w:rStyle w:val="Forte"/>
                <w:szCs w:val="24"/>
              </w:rPr>
              <w:t xml:space="preserve"> </w:t>
            </w:r>
            <w:r w:rsidRPr="00DC0957">
              <w:rPr>
                <w:rStyle w:val="Forte"/>
                <w:b w:val="0"/>
                <w:szCs w:val="24"/>
              </w:rPr>
              <w:t>ou</w:t>
            </w:r>
            <w:r w:rsidRPr="00DC0957">
              <w:rPr>
                <w:rStyle w:val="Forte"/>
                <w:szCs w:val="24"/>
              </w:rPr>
              <w:t xml:space="preserve"> </w:t>
            </w:r>
            <w:r w:rsidRPr="00A12FBF">
              <w:rPr>
                <w:rStyle w:val="Forte"/>
                <w:b w:val="0"/>
                <w:szCs w:val="24"/>
              </w:rPr>
              <w:t>inferior a</w:t>
            </w:r>
            <w:r w:rsidRPr="00DC0957">
              <w:rPr>
                <w:rStyle w:val="Forte"/>
                <w:szCs w:val="24"/>
              </w:rPr>
              <w:t xml:space="preserve"> </w:t>
            </w:r>
            <w:r w:rsidRPr="00DC0957">
              <w:rPr>
                <w:rStyle w:val="Forte"/>
                <w:b w:val="0"/>
                <w:szCs w:val="24"/>
              </w:rPr>
              <w:t>35</w:t>
            </w:r>
            <w:r w:rsidRPr="00DC0957">
              <w:rPr>
                <w:rStyle w:val="Forte"/>
                <w:szCs w:val="24"/>
              </w:rPr>
              <w:t xml:space="preserve"> </w:t>
            </w:r>
            <w:r w:rsidRPr="00DC0957">
              <w:rPr>
                <w:rStyle w:val="Forte"/>
                <w:b w:val="0"/>
                <w:szCs w:val="24"/>
              </w:rPr>
              <w:t>anos</w:t>
            </w:r>
            <w:r w:rsidRPr="00DC0957">
              <w:t xml:space="preserve"> e mantê-los </w:t>
            </w:r>
            <w:r w:rsidRPr="00DC0957">
              <w:rPr>
                <w:rFonts w:eastAsia="Times New Roman"/>
                <w:lang w:eastAsia="pt-PT"/>
              </w:rPr>
              <w:t>durante um período mínimo de</w:t>
            </w:r>
            <w:r>
              <w:rPr>
                <w:rFonts w:eastAsia="Times New Roman"/>
                <w:lang w:eastAsia="pt-PT"/>
              </w:rPr>
              <w:t xml:space="preserve"> dois anos a partir da data da sua contratação.</w:t>
            </w:r>
          </w:p>
          <w:tbl>
            <w:tblPr>
              <w:tblStyle w:val="TabelacomGrelha"/>
              <w:tblW w:w="0" w:type="auto"/>
              <w:tblLook w:val="04A0" w:firstRow="1" w:lastRow="0" w:firstColumn="1" w:lastColumn="0" w:noHBand="0" w:noVBand="1"/>
            </w:tblPr>
            <w:tblGrid>
              <w:gridCol w:w="3267"/>
            </w:tblGrid>
            <w:tr w:rsidR="00664573" w14:paraId="612B6DE8" w14:textId="77777777" w:rsidTr="007B65D4">
              <w:tc>
                <w:tcPr>
                  <w:tcW w:w="3267" w:type="dxa"/>
                  <w:shd w:val="clear" w:color="auto" w:fill="BFBFBF" w:themeFill="background1" w:themeFillShade="BF"/>
                  <w:vAlign w:val="center"/>
                </w:tcPr>
                <w:p w14:paraId="569304C9" w14:textId="77777777" w:rsidR="00664573" w:rsidRDefault="00664573" w:rsidP="00664573">
                  <w:pPr>
                    <w:spacing w:line="276" w:lineRule="auto"/>
                    <w:jc w:val="center"/>
                  </w:pPr>
                  <w:r>
                    <w:t>Postos de Trabalho Jovens a criar</w:t>
                  </w:r>
                </w:p>
              </w:tc>
            </w:tr>
            <w:tr w:rsidR="00664573" w14:paraId="3C493C14" w14:textId="77777777" w:rsidTr="007B65D4">
              <w:trPr>
                <w:trHeight w:val="567"/>
              </w:trPr>
              <w:tc>
                <w:tcPr>
                  <w:tcW w:w="3267" w:type="dxa"/>
                  <w:vAlign w:val="center"/>
                </w:tcPr>
                <w:p w14:paraId="5A2443C8" w14:textId="77777777" w:rsidR="00664573" w:rsidRDefault="00664573" w:rsidP="00664573">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929EBC" w14:textId="77777777" w:rsidR="00664573" w:rsidRDefault="00664573" w:rsidP="00664573">
            <w:pPr>
              <w:spacing w:line="276" w:lineRule="auto"/>
              <w:jc w:val="both"/>
            </w:pPr>
          </w:p>
        </w:tc>
        <w:tc>
          <w:tcPr>
            <w:tcW w:w="556" w:type="dxa"/>
            <w:vAlign w:val="center"/>
          </w:tcPr>
          <w:p w14:paraId="73E07978" w14:textId="77777777" w:rsidR="00664573" w:rsidRDefault="00664573" w:rsidP="00664573">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05A0F55F"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0AF1EBE5"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664573" w14:paraId="580EEAF1" w14:textId="77777777" w:rsidTr="00224D23">
        <w:trPr>
          <w:trHeight w:val="3103"/>
          <w:jc w:val="center"/>
        </w:trPr>
        <w:tc>
          <w:tcPr>
            <w:tcW w:w="6761" w:type="dxa"/>
            <w:vAlign w:val="center"/>
          </w:tcPr>
          <w:p w14:paraId="7FC46BF3" w14:textId="77777777" w:rsidR="00664573" w:rsidRDefault="00664573" w:rsidP="00664573">
            <w:pPr>
              <w:spacing w:line="276" w:lineRule="auto"/>
              <w:jc w:val="both"/>
            </w:pPr>
            <w:r>
              <w:t>Declaro que a criação dos postos de trabalho respeitará as seguintes condições:</w:t>
            </w:r>
          </w:p>
          <w:p w14:paraId="2D6E4AD4" w14:textId="77777777" w:rsidR="00664573" w:rsidRDefault="00664573" w:rsidP="00664573">
            <w:pPr>
              <w:pStyle w:val="PargrafodaLista"/>
              <w:numPr>
                <w:ilvl w:val="0"/>
                <w:numId w:val="5"/>
              </w:numPr>
              <w:spacing w:line="276" w:lineRule="auto"/>
              <w:jc w:val="both"/>
            </w:pPr>
            <w:r>
              <w:t>Terá por base a existência de um contrato de trabalho entre o trabalhador e o beneficiário;</w:t>
            </w:r>
          </w:p>
          <w:p w14:paraId="7B398319" w14:textId="77777777" w:rsidR="00664573" w:rsidRDefault="00664573" w:rsidP="00664573">
            <w:pPr>
              <w:pStyle w:val="PargrafodaLista"/>
              <w:numPr>
                <w:ilvl w:val="0"/>
                <w:numId w:val="5"/>
              </w:numPr>
              <w:spacing w:line="276" w:lineRule="auto"/>
              <w:jc w:val="both"/>
            </w:pPr>
            <w:r>
              <w:t>A data de contratação dos trabalhadores a contratar é posterior á data da apresentação da candidatura;</w:t>
            </w:r>
          </w:p>
          <w:p w14:paraId="68675F59" w14:textId="77777777" w:rsidR="00664573" w:rsidRPr="006D736B" w:rsidRDefault="00664573" w:rsidP="00664573">
            <w:pPr>
              <w:pStyle w:val="PargrafodaLista"/>
              <w:numPr>
                <w:ilvl w:val="0"/>
                <w:numId w:val="5"/>
              </w:numPr>
              <w:spacing w:line="276" w:lineRule="auto"/>
              <w:jc w:val="both"/>
            </w:pPr>
            <w:r w:rsidRPr="00733C04">
              <w:t>Os trabalhadores a contratar não têm vínculo de contrato de trabalho com a empresa beneficiária ou com empresas parceiras ou associadas desta, durante os 12 meses anteriores à data da candidatura.</w:t>
            </w:r>
          </w:p>
        </w:tc>
        <w:tc>
          <w:tcPr>
            <w:tcW w:w="556" w:type="dxa"/>
            <w:vAlign w:val="center"/>
          </w:tcPr>
          <w:p w14:paraId="60C1D08B"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066A3DF7"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34D7DB90"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664573" w14:paraId="23957F59" w14:textId="77777777" w:rsidTr="00224D23">
        <w:trPr>
          <w:trHeight w:val="1550"/>
          <w:jc w:val="center"/>
        </w:trPr>
        <w:tc>
          <w:tcPr>
            <w:tcW w:w="6761" w:type="dxa"/>
            <w:vAlign w:val="center"/>
          </w:tcPr>
          <w:p w14:paraId="4F581244" w14:textId="77777777" w:rsidR="00664573" w:rsidRPr="00BC6553" w:rsidRDefault="00664573" w:rsidP="00664573">
            <w:pPr>
              <w:spacing w:line="276" w:lineRule="auto"/>
              <w:jc w:val="both"/>
              <w:rPr>
                <w:lang w:eastAsia="pt-PT"/>
              </w:rPr>
            </w:pPr>
            <w:r w:rsidRPr="00733C04">
              <w:lastRenderedPageBreak/>
              <w:t>Declaro que as despesas elegíveis assentam numa base de custos reais, justificadas através de faturas pagas ou outros documentos contabilísticos de valor probatório equivalente até ao mês da apresentação da candidatura.</w:t>
            </w:r>
          </w:p>
        </w:tc>
        <w:tc>
          <w:tcPr>
            <w:tcW w:w="556" w:type="dxa"/>
            <w:vAlign w:val="center"/>
          </w:tcPr>
          <w:p w14:paraId="00C19811"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1DF38418"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221F3DE0"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664573" w14:paraId="4FF3FB6C" w14:textId="77777777" w:rsidTr="00224D23">
        <w:trPr>
          <w:trHeight w:val="1550"/>
          <w:jc w:val="center"/>
        </w:trPr>
        <w:tc>
          <w:tcPr>
            <w:tcW w:w="6761" w:type="dxa"/>
            <w:vAlign w:val="center"/>
          </w:tcPr>
          <w:p w14:paraId="394347AC" w14:textId="059BD37D" w:rsidR="00664573" w:rsidRPr="006D736B" w:rsidRDefault="00664573" w:rsidP="00664573">
            <w:pPr>
              <w:spacing w:line="276" w:lineRule="auto"/>
              <w:jc w:val="both"/>
            </w:pPr>
            <w:r w:rsidRPr="000A776C">
              <w:t xml:space="preserve">Declaro </w:t>
            </w:r>
            <w:r w:rsidR="000A776C">
              <w:t>a</w:t>
            </w:r>
            <w:r w:rsidR="000A776C" w:rsidRPr="000A776C">
              <w:t>fetar a operação à localização geográfica e manter a atividade, pelo menos, durante cinco anos para investimentos de não PME, ou três anos em caso de PME, a partir da data da candidatura e, no caso de se verificar a criação de postos de trabalho, 2 anos a partir da data da última contratação;</w:t>
            </w:r>
          </w:p>
        </w:tc>
        <w:tc>
          <w:tcPr>
            <w:tcW w:w="556" w:type="dxa"/>
            <w:vAlign w:val="center"/>
          </w:tcPr>
          <w:p w14:paraId="65215481"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4AB3D83E"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707B9444" w14:textId="77777777" w:rsidR="00664573" w:rsidRDefault="00664573" w:rsidP="00664573">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664573" w:rsidRPr="002C32E0" w14:paraId="0FC55B42" w14:textId="77777777" w:rsidTr="002C32E0">
        <w:trPr>
          <w:trHeight w:val="1014"/>
          <w:jc w:val="center"/>
        </w:trPr>
        <w:tc>
          <w:tcPr>
            <w:tcW w:w="6761" w:type="dxa"/>
            <w:vAlign w:val="center"/>
          </w:tcPr>
          <w:p w14:paraId="5E014EDA" w14:textId="77777777" w:rsidR="00664573" w:rsidRPr="009F34BD" w:rsidRDefault="00664573" w:rsidP="00664573">
            <w:pPr>
              <w:spacing w:line="276" w:lineRule="auto"/>
              <w:rPr>
                <w:rFonts w:cs="Times New Roman"/>
                <w:color w:val="FF0000"/>
                <w:szCs w:val="24"/>
              </w:rPr>
            </w:pPr>
            <w:r w:rsidRPr="009F34BD">
              <w:t xml:space="preserve">Declaro que tive apoio no âmbito dos de benefícios fiscais </w:t>
            </w:r>
          </w:p>
        </w:tc>
        <w:tc>
          <w:tcPr>
            <w:tcW w:w="556" w:type="dxa"/>
            <w:vAlign w:val="center"/>
          </w:tcPr>
          <w:p w14:paraId="733ADB42"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8" w:type="dxa"/>
            <w:vAlign w:val="center"/>
          </w:tcPr>
          <w:p w14:paraId="33FA598E"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9" w:type="dxa"/>
            <w:vAlign w:val="center"/>
          </w:tcPr>
          <w:p w14:paraId="264A69B0"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r>
      <w:tr w:rsidR="00664573" w:rsidRPr="002C32E0" w14:paraId="102A8EA3" w14:textId="77777777" w:rsidTr="002C32E0">
        <w:trPr>
          <w:trHeight w:val="1014"/>
          <w:jc w:val="center"/>
        </w:trPr>
        <w:tc>
          <w:tcPr>
            <w:tcW w:w="6761" w:type="dxa"/>
            <w:vAlign w:val="center"/>
          </w:tcPr>
          <w:p w14:paraId="214AB00C" w14:textId="77777777" w:rsidR="00664573" w:rsidRPr="009F34BD" w:rsidRDefault="00664573" w:rsidP="00664573">
            <w:pPr>
              <w:spacing w:line="276" w:lineRule="auto"/>
            </w:pPr>
            <w:r w:rsidRPr="009F34BD">
              <w:t>Declaro que tive apoio no âmbito da engenharia financeira</w:t>
            </w:r>
          </w:p>
        </w:tc>
        <w:tc>
          <w:tcPr>
            <w:tcW w:w="556" w:type="dxa"/>
            <w:vAlign w:val="center"/>
          </w:tcPr>
          <w:p w14:paraId="49507142"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8" w:type="dxa"/>
            <w:vAlign w:val="center"/>
          </w:tcPr>
          <w:p w14:paraId="2E15D3F5"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9" w:type="dxa"/>
            <w:vAlign w:val="center"/>
          </w:tcPr>
          <w:p w14:paraId="167135D3"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r>
      <w:tr w:rsidR="00664573" w:rsidRPr="002C32E0" w14:paraId="0248B83F" w14:textId="77777777" w:rsidTr="00716083">
        <w:trPr>
          <w:trHeight w:val="914"/>
          <w:jc w:val="center"/>
        </w:trPr>
        <w:tc>
          <w:tcPr>
            <w:tcW w:w="6761" w:type="dxa"/>
            <w:vAlign w:val="center"/>
          </w:tcPr>
          <w:p w14:paraId="4BAEB26B" w14:textId="77777777" w:rsidR="00664573" w:rsidRPr="00733C04" w:rsidRDefault="00664573" w:rsidP="00664573">
            <w:pPr>
              <w:spacing w:line="276" w:lineRule="auto"/>
            </w:pPr>
            <w:r w:rsidRPr="00733C04">
              <w:t>Declaro que tive apoio no âmbito d</w:t>
            </w:r>
            <w:r>
              <w:t>o FSE</w:t>
            </w:r>
          </w:p>
        </w:tc>
        <w:tc>
          <w:tcPr>
            <w:tcW w:w="556" w:type="dxa"/>
            <w:vAlign w:val="center"/>
          </w:tcPr>
          <w:p w14:paraId="07FF9D59"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8" w:type="dxa"/>
            <w:vAlign w:val="center"/>
          </w:tcPr>
          <w:p w14:paraId="74441713"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9" w:type="dxa"/>
            <w:vAlign w:val="center"/>
          </w:tcPr>
          <w:p w14:paraId="7336397F"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r>
      <w:tr w:rsidR="00664573" w:rsidRPr="002C32E0" w14:paraId="37C93C2D" w14:textId="77777777" w:rsidTr="002C32E0">
        <w:trPr>
          <w:trHeight w:val="1014"/>
          <w:jc w:val="center"/>
        </w:trPr>
        <w:tc>
          <w:tcPr>
            <w:tcW w:w="6761" w:type="dxa"/>
            <w:vAlign w:val="center"/>
          </w:tcPr>
          <w:p w14:paraId="3AD10D26" w14:textId="77777777" w:rsidR="00664573" w:rsidRPr="00733C04" w:rsidRDefault="00664573" w:rsidP="00664573">
            <w:pPr>
              <w:spacing w:line="276" w:lineRule="auto"/>
            </w:pPr>
            <w:r w:rsidRPr="00733C04">
              <w:t xml:space="preserve">Declaro </w:t>
            </w:r>
            <w:r w:rsidRPr="00733C04">
              <w:rPr>
                <w:rFonts w:ascii="Myriad Pro" w:hAnsi="Myriad Pro" w:cs="Times New Roman"/>
                <w:szCs w:val="24"/>
              </w:rPr>
              <w:t>cumprir com as regras de publicidade.</w:t>
            </w:r>
          </w:p>
        </w:tc>
        <w:tc>
          <w:tcPr>
            <w:tcW w:w="556" w:type="dxa"/>
            <w:vAlign w:val="center"/>
          </w:tcPr>
          <w:p w14:paraId="00F2307F"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ed w:val="0"/>
                  </w:checkBox>
                </w:ffData>
              </w:fldChar>
            </w:r>
            <w:r w:rsidRPr="00733C04">
              <w:instrText xml:space="preserve"> FORMCHECKBOX </w:instrText>
            </w:r>
            <w:r w:rsidRPr="00733C04">
              <w:fldChar w:fldCharType="separate"/>
            </w:r>
            <w:r w:rsidRPr="00733C04">
              <w:fldChar w:fldCharType="end"/>
            </w:r>
          </w:p>
        </w:tc>
        <w:tc>
          <w:tcPr>
            <w:tcW w:w="588" w:type="dxa"/>
            <w:vAlign w:val="center"/>
          </w:tcPr>
          <w:p w14:paraId="663B1967"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9" w:type="dxa"/>
            <w:vAlign w:val="center"/>
          </w:tcPr>
          <w:p w14:paraId="044A7723"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r>
      <w:tr w:rsidR="00664573" w:rsidRPr="002C32E0" w14:paraId="77FD0CA7" w14:textId="77777777" w:rsidTr="002C32E0">
        <w:trPr>
          <w:trHeight w:val="1014"/>
          <w:jc w:val="center"/>
        </w:trPr>
        <w:tc>
          <w:tcPr>
            <w:tcW w:w="6761" w:type="dxa"/>
            <w:vAlign w:val="center"/>
          </w:tcPr>
          <w:p w14:paraId="3E16689C" w14:textId="77777777" w:rsidR="00664573" w:rsidRPr="00733C04" w:rsidRDefault="00664573" w:rsidP="00664573">
            <w:pPr>
              <w:spacing w:line="276" w:lineRule="auto"/>
            </w:pPr>
            <w:r w:rsidRPr="00733C04">
              <w:t xml:space="preserve">Declaro </w:t>
            </w:r>
            <w:r w:rsidRPr="00733C04">
              <w:rPr>
                <w:rFonts w:ascii="Myriad Pro" w:hAnsi="Myriad Pro" w:cs="Times New Roman"/>
                <w:szCs w:val="24"/>
              </w:rPr>
              <w:t>ter um sistema de contabilidade organizada de acordo com o legalmente exigido, e dispor de um sistema contabilístico separado ou uma codificação contabilística adequada para todas as transações relacionadas com o projeto.</w:t>
            </w:r>
          </w:p>
        </w:tc>
        <w:tc>
          <w:tcPr>
            <w:tcW w:w="556" w:type="dxa"/>
            <w:vAlign w:val="center"/>
          </w:tcPr>
          <w:p w14:paraId="7CB7EF7A"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ed w:val="0"/>
                  </w:checkBox>
                </w:ffData>
              </w:fldChar>
            </w:r>
            <w:r w:rsidRPr="00733C04">
              <w:instrText xml:space="preserve"> FORMCHECKBOX </w:instrText>
            </w:r>
            <w:r w:rsidRPr="00733C04">
              <w:fldChar w:fldCharType="separate"/>
            </w:r>
            <w:r w:rsidRPr="00733C04">
              <w:fldChar w:fldCharType="end"/>
            </w:r>
          </w:p>
        </w:tc>
        <w:tc>
          <w:tcPr>
            <w:tcW w:w="588" w:type="dxa"/>
            <w:vAlign w:val="center"/>
          </w:tcPr>
          <w:p w14:paraId="376B0E1C"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c>
          <w:tcPr>
            <w:tcW w:w="589" w:type="dxa"/>
            <w:vAlign w:val="center"/>
          </w:tcPr>
          <w:p w14:paraId="21092C81" w14:textId="77777777" w:rsidR="00664573" w:rsidRPr="00733C04" w:rsidRDefault="00664573" w:rsidP="00664573">
            <w:pPr>
              <w:spacing w:line="276" w:lineRule="auto"/>
              <w:jc w:val="center"/>
            </w:pPr>
            <w:r w:rsidRPr="00733C04">
              <w:fldChar w:fldCharType="begin">
                <w:ffData>
                  <w:name w:val="Marcar3"/>
                  <w:enabled/>
                  <w:calcOnExit w:val="0"/>
                  <w:checkBox>
                    <w:sizeAuto/>
                    <w:default w:val="0"/>
                  </w:checkBox>
                </w:ffData>
              </w:fldChar>
            </w:r>
            <w:r w:rsidRPr="00733C04">
              <w:instrText xml:space="preserve"> FORMCHECKBOX </w:instrText>
            </w:r>
            <w:r w:rsidRPr="00733C04">
              <w:fldChar w:fldCharType="separate"/>
            </w:r>
            <w:r w:rsidRPr="00733C04">
              <w:fldChar w:fldCharType="end"/>
            </w:r>
          </w:p>
        </w:tc>
      </w:tr>
    </w:tbl>
    <w:p w14:paraId="0F07A694" w14:textId="77777777" w:rsidR="00C56049" w:rsidRDefault="00C56049" w:rsidP="00C56049"/>
    <w:p w14:paraId="6544E64C" w14:textId="77777777" w:rsidR="004228ED" w:rsidRDefault="004228ED" w:rsidP="00C56049"/>
    <w:p w14:paraId="338E3071" w14:textId="1F43D3B1" w:rsidR="004D3BC8" w:rsidRPr="00C323F5" w:rsidRDefault="004D3BC8" w:rsidP="00C323F5">
      <w:pPr>
        <w:tabs>
          <w:tab w:val="left" w:pos="4320"/>
        </w:tabs>
        <w:spacing w:line="360" w:lineRule="auto"/>
        <w:rPr>
          <w:rFonts w:cs="Arial"/>
        </w:rPr>
      </w:pPr>
      <w:r>
        <w:br w:type="page"/>
      </w:r>
    </w:p>
    <w:p w14:paraId="47278E81" w14:textId="77777777" w:rsidR="00BF07E2" w:rsidRPr="008B2EE5" w:rsidRDefault="00BF07E2" w:rsidP="00BF07E2">
      <w:pPr>
        <w:pStyle w:val="Ttulo"/>
        <w:jc w:val="center"/>
        <w:rPr>
          <w:sz w:val="40"/>
          <w:szCs w:val="40"/>
        </w:rPr>
      </w:pPr>
      <w:r w:rsidRPr="008B2EE5">
        <w:rPr>
          <w:sz w:val="40"/>
          <w:szCs w:val="40"/>
        </w:rPr>
        <w:lastRenderedPageBreak/>
        <w:t xml:space="preserve">Declaração sobre </w:t>
      </w:r>
      <w:r>
        <w:rPr>
          <w:sz w:val="40"/>
          <w:szCs w:val="40"/>
        </w:rPr>
        <w:t xml:space="preserve">a </w:t>
      </w:r>
      <w:r w:rsidRPr="008B2EE5">
        <w:rPr>
          <w:sz w:val="40"/>
          <w:szCs w:val="40"/>
        </w:rPr>
        <w:t xml:space="preserve">razoabilidade da despesa face às condições de mercado </w:t>
      </w:r>
      <w:r>
        <w:rPr>
          <w:sz w:val="40"/>
          <w:szCs w:val="40"/>
        </w:rPr>
        <w:t xml:space="preserve">e </w:t>
      </w:r>
      <w:r w:rsidRPr="008B2EE5">
        <w:rPr>
          <w:sz w:val="40"/>
          <w:szCs w:val="40"/>
        </w:rPr>
        <w:t xml:space="preserve">Conflito de Interesses </w:t>
      </w:r>
    </w:p>
    <w:p w14:paraId="5392B7D0" w14:textId="77777777" w:rsidR="00BF07E2" w:rsidRPr="00A51377" w:rsidRDefault="00BF07E2" w:rsidP="00BF07E2">
      <w:pPr>
        <w:spacing w:line="240" w:lineRule="auto"/>
      </w:pPr>
    </w:p>
    <w:p w14:paraId="3EA2954F" w14:textId="6ACEB205" w:rsidR="00BF07E2" w:rsidRPr="00F3145D" w:rsidRDefault="00BF07E2" w:rsidP="00BF07E2">
      <w:pPr>
        <w:pStyle w:val="Corpodetexto"/>
        <w:numPr>
          <w:ilvl w:val="0"/>
          <w:numId w:val="8"/>
        </w:numPr>
        <w:ind w:left="284" w:hanging="284"/>
        <w:rPr>
          <w:rFonts w:asciiTheme="minorHAnsi" w:hAnsiTheme="minorHAnsi" w:cs="Arial"/>
          <w:b/>
          <w:bCs w:val="0"/>
          <w:sz w:val="24"/>
          <w:szCs w:val="24"/>
        </w:rPr>
      </w:pPr>
      <w:r w:rsidRPr="00F3145D">
        <w:rPr>
          <w:rFonts w:asciiTheme="minorHAnsi" w:hAnsiTheme="minorHAnsi" w:cs="Arial"/>
          <w:b/>
          <w:bCs w:val="0"/>
          <w:sz w:val="24"/>
          <w:szCs w:val="24"/>
        </w:rPr>
        <w:t>Para efeitos do n.º 3, do artigo 16.º, ambos, do RESI</w:t>
      </w:r>
      <w:r w:rsidR="00AE2F5C" w:rsidRPr="00F3145D">
        <w:rPr>
          <w:rFonts w:asciiTheme="minorHAnsi" w:hAnsiTheme="minorHAnsi" w:cs="Arial"/>
          <w:b/>
          <w:bCs w:val="0"/>
          <w:sz w:val="24"/>
          <w:szCs w:val="24"/>
        </w:rPr>
        <w:t>F</w:t>
      </w:r>
      <w:r w:rsidRPr="00F3145D">
        <w:rPr>
          <w:rFonts w:asciiTheme="minorHAnsi" w:hAnsiTheme="minorHAnsi" w:cs="Arial"/>
          <w:b/>
          <w:bCs w:val="0"/>
          <w:sz w:val="24"/>
          <w:szCs w:val="24"/>
        </w:rPr>
        <w:t>, declaro que:</w:t>
      </w:r>
    </w:p>
    <w:p w14:paraId="7E46BD01" w14:textId="77777777" w:rsidR="00BF07E2" w:rsidRPr="00F3145D" w:rsidRDefault="00BF07E2" w:rsidP="00BF07E2">
      <w:pPr>
        <w:pStyle w:val="Corpodetexto"/>
        <w:ind w:firstLine="0"/>
        <w:rPr>
          <w:rFonts w:asciiTheme="minorHAnsi" w:hAnsiTheme="minorHAnsi" w:cs="Arial"/>
        </w:rPr>
      </w:pPr>
    </w:p>
    <w:p w14:paraId="7ACDD03D" w14:textId="763CAC9B" w:rsidR="00BF07E2" w:rsidRPr="007B5F7C" w:rsidRDefault="00BF07E2" w:rsidP="00BF07E2">
      <w:pPr>
        <w:pStyle w:val="Corpodetexto"/>
        <w:spacing w:line="276" w:lineRule="auto"/>
        <w:ind w:left="568" w:firstLine="0"/>
        <w:rPr>
          <w:rFonts w:asciiTheme="minorHAnsi" w:hAnsiTheme="minorHAnsi" w:cs="Arial"/>
        </w:rPr>
      </w:pPr>
      <w:r w:rsidRPr="00F3145D">
        <w:fldChar w:fldCharType="begin">
          <w:ffData>
            <w:name w:val=""/>
            <w:enabled/>
            <w:calcOnExit w:val="0"/>
            <w:checkBox>
              <w:sizeAuto/>
              <w:default w:val="0"/>
            </w:checkBox>
          </w:ffData>
        </w:fldChar>
      </w:r>
      <w:r w:rsidRPr="00F3145D">
        <w:instrText xml:space="preserve"> FORMCHECKBOX </w:instrText>
      </w:r>
      <w:r w:rsidRPr="00F3145D">
        <w:fldChar w:fldCharType="separate"/>
      </w:r>
      <w:r w:rsidRPr="00F3145D">
        <w:fldChar w:fldCharType="end"/>
      </w:r>
      <w:r w:rsidRPr="00F3145D">
        <w:rPr>
          <w:rFonts w:asciiTheme="minorHAnsi" w:hAnsiTheme="minorHAnsi" w:cs="Arial"/>
        </w:rPr>
        <w:t xml:space="preserve"> </w:t>
      </w:r>
      <w:r w:rsidRPr="00F3145D">
        <w:rPr>
          <w:rFonts w:asciiTheme="minorHAnsi" w:hAnsiTheme="minorHAnsi" w:cstheme="minorHAnsi"/>
        </w:rPr>
        <w:t xml:space="preserve">a despesa apresentada na operação tem em conta a razoabilidade face às condições de mercado e, no caso dos custos elegíveis referidos </w:t>
      </w:r>
      <w:r w:rsidR="00D85C25" w:rsidRPr="00F3145D">
        <w:rPr>
          <w:rFonts w:asciiTheme="minorHAnsi" w:hAnsiTheme="minorHAnsi" w:cstheme="minorHAnsi"/>
        </w:rPr>
        <w:t>no</w:t>
      </w:r>
      <w:r w:rsidRPr="00F3145D">
        <w:rPr>
          <w:rFonts w:asciiTheme="minorHAnsi" w:hAnsiTheme="minorHAnsi" w:cstheme="minorHAnsi"/>
        </w:rPr>
        <w:t xml:space="preserve"> nº </w:t>
      </w:r>
      <w:r w:rsidR="00D85C25" w:rsidRPr="00F3145D">
        <w:rPr>
          <w:rFonts w:asciiTheme="minorHAnsi" w:hAnsiTheme="minorHAnsi" w:cstheme="minorHAnsi"/>
        </w:rPr>
        <w:t>3</w:t>
      </w:r>
      <w:r w:rsidRPr="00F3145D">
        <w:rPr>
          <w:rFonts w:asciiTheme="minorHAnsi" w:hAnsiTheme="minorHAnsi" w:cstheme="minorHAnsi"/>
        </w:rPr>
        <w:t xml:space="preserve"> do artigo 1</w:t>
      </w:r>
      <w:r w:rsidR="00D85C25" w:rsidRPr="00F3145D">
        <w:rPr>
          <w:rFonts w:asciiTheme="minorHAnsi" w:hAnsiTheme="minorHAnsi" w:cstheme="minorHAnsi"/>
        </w:rPr>
        <w:t>6</w:t>
      </w:r>
      <w:r w:rsidRPr="00F3145D">
        <w:rPr>
          <w:rFonts w:asciiTheme="minorHAnsi" w:hAnsiTheme="minorHAnsi" w:cstheme="minorHAnsi"/>
        </w:rPr>
        <w:t>º do RESI</w:t>
      </w:r>
      <w:r w:rsidR="00DF74E7" w:rsidRPr="00F3145D">
        <w:rPr>
          <w:rFonts w:asciiTheme="minorHAnsi" w:hAnsiTheme="minorHAnsi" w:cstheme="minorHAnsi"/>
        </w:rPr>
        <w:t>F</w:t>
      </w:r>
      <w:r w:rsidRPr="00F3145D">
        <w:rPr>
          <w:rFonts w:asciiTheme="minorHAnsi" w:hAnsiTheme="minorHAnsi" w:cstheme="minorHAnsi"/>
        </w:rPr>
        <w:t>, que a mesma resulta de aquisições a terceiros não relacionados com o adquirente.</w:t>
      </w:r>
    </w:p>
    <w:p w14:paraId="44BA9E2F" w14:textId="77777777" w:rsidR="00BF07E2" w:rsidRDefault="00BF07E2" w:rsidP="00BF07E2">
      <w:pPr>
        <w:pStyle w:val="Corpodetexto"/>
        <w:spacing w:line="276" w:lineRule="auto"/>
        <w:ind w:left="568" w:firstLine="0"/>
        <w:rPr>
          <w:rFonts w:asciiTheme="minorHAnsi" w:hAnsiTheme="minorHAnsi" w:cs="Arial"/>
        </w:rPr>
      </w:pPr>
    </w:p>
    <w:p w14:paraId="46534BD0" w14:textId="1BB20AA1" w:rsidR="00BF07E2" w:rsidRPr="008B2EE5" w:rsidRDefault="00BF07E2" w:rsidP="00BF07E2">
      <w:pPr>
        <w:pStyle w:val="Corpodetexto"/>
        <w:numPr>
          <w:ilvl w:val="0"/>
          <w:numId w:val="8"/>
        </w:numPr>
        <w:ind w:left="284" w:hanging="284"/>
        <w:rPr>
          <w:rFonts w:asciiTheme="minorHAnsi" w:hAnsiTheme="minorHAnsi" w:cs="Arial"/>
          <w:b/>
          <w:bCs w:val="0"/>
        </w:rPr>
      </w:pPr>
      <w:r w:rsidRPr="008B2EE5">
        <w:rPr>
          <w:rFonts w:asciiTheme="minorHAnsi" w:hAnsiTheme="minorHAnsi" w:cs="Arial"/>
          <w:b/>
          <w:bCs w:val="0"/>
          <w:sz w:val="24"/>
          <w:szCs w:val="24"/>
        </w:rPr>
        <w:t xml:space="preserve">Para efeitos da alínea </w:t>
      </w:r>
      <w:r w:rsidR="00D84A7C">
        <w:rPr>
          <w:rFonts w:asciiTheme="minorHAnsi" w:hAnsiTheme="minorHAnsi" w:cs="Arial"/>
          <w:b/>
          <w:bCs w:val="0"/>
          <w:sz w:val="24"/>
          <w:szCs w:val="24"/>
        </w:rPr>
        <w:t>q</w:t>
      </w:r>
      <w:r w:rsidRPr="008B2EE5">
        <w:rPr>
          <w:rFonts w:asciiTheme="minorHAnsi" w:hAnsiTheme="minorHAnsi" w:cs="Arial"/>
          <w:b/>
          <w:bCs w:val="0"/>
          <w:sz w:val="24"/>
          <w:szCs w:val="24"/>
        </w:rPr>
        <w:t>), do artigo 20.º do RES</w:t>
      </w:r>
      <w:r w:rsidR="00D84A7C">
        <w:rPr>
          <w:rFonts w:asciiTheme="minorHAnsi" w:hAnsiTheme="minorHAnsi" w:cs="Arial"/>
          <w:b/>
          <w:bCs w:val="0"/>
          <w:sz w:val="24"/>
          <w:szCs w:val="24"/>
        </w:rPr>
        <w:t>IF</w:t>
      </w:r>
      <w:r w:rsidRPr="008B2EE5">
        <w:rPr>
          <w:rFonts w:asciiTheme="minorHAnsi" w:hAnsiTheme="minorHAnsi" w:cs="Arial"/>
          <w:b/>
          <w:bCs w:val="0"/>
          <w:sz w:val="24"/>
          <w:szCs w:val="24"/>
        </w:rPr>
        <w:t>, declaro que:</w:t>
      </w:r>
    </w:p>
    <w:p w14:paraId="04904322" w14:textId="77777777" w:rsidR="00BF07E2" w:rsidRPr="00A51377" w:rsidRDefault="00BF07E2" w:rsidP="00BF07E2">
      <w:pPr>
        <w:pStyle w:val="Corpodetexto"/>
        <w:ind w:firstLine="0"/>
        <w:rPr>
          <w:rFonts w:asciiTheme="minorHAnsi" w:hAnsiTheme="minorHAnsi" w:cs="Arial"/>
        </w:rPr>
      </w:pPr>
    </w:p>
    <w:p w14:paraId="2D6C174A" w14:textId="77777777" w:rsidR="00BF07E2" w:rsidRPr="008B2EE5" w:rsidRDefault="00BF07E2" w:rsidP="00BF07E2">
      <w:pPr>
        <w:pStyle w:val="Corpodetexto"/>
        <w:numPr>
          <w:ilvl w:val="0"/>
          <w:numId w:val="9"/>
        </w:numPr>
        <w:spacing w:line="288" w:lineRule="auto"/>
        <w:ind w:left="284" w:hanging="284"/>
        <w:rPr>
          <w:rFonts w:asciiTheme="minorHAnsi" w:hAnsiTheme="minorHAnsi" w:cstheme="minorHAnsi"/>
        </w:rPr>
      </w:pPr>
      <w:r w:rsidRPr="008B2EE5">
        <w:rPr>
          <w:rFonts w:asciiTheme="minorHAnsi" w:hAnsiTheme="minorHAnsi" w:cstheme="minorHAnsi"/>
        </w:rPr>
        <w:t>Tomei conhecimento e que aceito adotar comportamentos que respeitem os princípios da transparência, da concorrência e da boa gestão dos dinheiros públicos, de modo a prevenir situações suscetíveis de configurar conflito de interesses, designadamente nas relações estabelecidas entre os beneficiários e os seus fornecedores ou prestadores de serviços.</w:t>
      </w:r>
    </w:p>
    <w:p w14:paraId="26C6449B" w14:textId="77777777" w:rsidR="00BF07E2" w:rsidRPr="00A51377" w:rsidRDefault="00BF07E2" w:rsidP="00BF07E2">
      <w:pPr>
        <w:pStyle w:val="Corpodetexto"/>
        <w:spacing w:line="276" w:lineRule="auto"/>
        <w:ind w:left="720" w:firstLine="0"/>
        <w:rPr>
          <w:rFonts w:asciiTheme="minorHAnsi" w:hAnsiTheme="minorHAnsi" w:cs="Arial"/>
        </w:rPr>
      </w:pPr>
    </w:p>
    <w:p w14:paraId="1F42B62B" w14:textId="77777777" w:rsidR="00BF07E2" w:rsidRPr="00A51377" w:rsidRDefault="00BF07E2" w:rsidP="00BF07E2">
      <w:pPr>
        <w:pStyle w:val="Corpodetexto"/>
        <w:numPr>
          <w:ilvl w:val="0"/>
          <w:numId w:val="9"/>
        </w:numPr>
        <w:spacing w:line="288" w:lineRule="auto"/>
        <w:ind w:left="284" w:hanging="284"/>
        <w:rPr>
          <w:rFonts w:asciiTheme="minorHAnsi" w:hAnsiTheme="minorHAnsi" w:cs="Arial"/>
        </w:rPr>
      </w:pPr>
      <w:r w:rsidRPr="00A51377">
        <w:rPr>
          <w:rFonts w:asciiTheme="minorHAnsi" w:hAnsiTheme="minorHAnsi" w:cs="Arial"/>
        </w:rPr>
        <w:t>Tenho pleno conhecimento de que, nos termos do n</w:t>
      </w:r>
      <w:r>
        <w:rPr>
          <w:rFonts w:asciiTheme="minorHAnsi" w:hAnsiTheme="minorHAnsi" w:cs="Arial"/>
        </w:rPr>
        <w:t>úmero</w:t>
      </w:r>
      <w:r w:rsidRPr="00A51377">
        <w:rPr>
          <w:rFonts w:asciiTheme="minorHAnsi" w:hAnsiTheme="minorHAnsi" w:cs="Arial"/>
        </w:rPr>
        <w:t xml:space="preserve"> 4</w:t>
      </w:r>
      <w:r>
        <w:rPr>
          <w:rFonts w:asciiTheme="minorHAnsi" w:hAnsiTheme="minorHAnsi" w:cs="Arial"/>
        </w:rPr>
        <w:t>,</w:t>
      </w:r>
      <w:r w:rsidRPr="00A51377">
        <w:rPr>
          <w:rFonts w:asciiTheme="minorHAnsi" w:hAnsiTheme="minorHAnsi" w:cs="Arial"/>
        </w:rPr>
        <w:t xml:space="preserve"> do artigo 63</w:t>
      </w:r>
      <w:r>
        <w:rPr>
          <w:rFonts w:asciiTheme="minorHAnsi" w:hAnsiTheme="minorHAnsi" w:cs="Arial"/>
        </w:rPr>
        <w:t>.</w:t>
      </w:r>
      <w:r w:rsidRPr="00A51377">
        <w:rPr>
          <w:rFonts w:asciiTheme="minorHAnsi" w:hAnsiTheme="minorHAnsi" w:cs="Arial"/>
        </w:rPr>
        <w:t>º</w:t>
      </w:r>
      <w:r>
        <w:rPr>
          <w:rFonts w:asciiTheme="minorHAnsi" w:hAnsiTheme="minorHAnsi" w:cs="Arial"/>
        </w:rPr>
        <w:t>,</w:t>
      </w:r>
      <w:r w:rsidRPr="00A51377">
        <w:rPr>
          <w:rFonts w:asciiTheme="minorHAnsi" w:hAnsiTheme="minorHAnsi" w:cs="Arial"/>
        </w:rPr>
        <w:t xml:space="preserve"> do Código do Imposto sobre o Rendimento das Pessoas Coletivas (CIRC), “</w:t>
      </w:r>
      <w:r w:rsidRPr="00A51377">
        <w:rPr>
          <w:rFonts w:asciiTheme="minorHAnsi" w:hAnsiTheme="minorHAnsi" w:cs="Arial"/>
          <w:i/>
        </w:rPr>
        <w:t xml:space="preserve">Considera-se que existem </w:t>
      </w:r>
      <w:r w:rsidRPr="00A51377">
        <w:rPr>
          <w:rFonts w:asciiTheme="minorHAnsi" w:hAnsiTheme="minorHAnsi" w:cs="Arial"/>
          <w:b/>
          <w:i/>
        </w:rPr>
        <w:t>relações especiais</w:t>
      </w:r>
      <w:r w:rsidRPr="00A51377">
        <w:rPr>
          <w:rFonts w:asciiTheme="minorHAnsi" w:hAnsiTheme="minorHAnsi" w:cs="Arial"/>
          <w:i/>
        </w:rPr>
        <w:t xml:space="preserve"> entre duas entidades nas situações em que uma tem o </w:t>
      </w:r>
      <w:r w:rsidRPr="00A51377">
        <w:rPr>
          <w:rFonts w:asciiTheme="minorHAnsi" w:hAnsiTheme="minorHAnsi" w:cs="Arial"/>
          <w:b/>
          <w:i/>
        </w:rPr>
        <w:t>poder de exercer, direta ou indiretamente, uma influência significativa nas decisões de gestão da outra</w:t>
      </w:r>
      <w:r w:rsidRPr="00A51377">
        <w:rPr>
          <w:rFonts w:asciiTheme="minorHAnsi" w:hAnsiTheme="minorHAnsi" w:cs="Arial"/>
          <w:i/>
        </w:rPr>
        <w:t xml:space="preserve"> (…)”</w:t>
      </w:r>
      <w:r w:rsidRPr="00A51377">
        <w:rPr>
          <w:rFonts w:asciiTheme="minorHAnsi" w:hAnsiTheme="minorHAnsi" w:cs="Arial"/>
        </w:rPr>
        <w:t xml:space="preserve"> e de que, no âmbito da operação (projeto) financiada pelo Programa Madeira </w:t>
      </w:r>
      <w:r>
        <w:rPr>
          <w:rFonts w:asciiTheme="minorHAnsi" w:hAnsiTheme="minorHAnsi" w:cs="Arial"/>
        </w:rPr>
        <w:t>2030</w:t>
      </w:r>
      <w:r w:rsidRPr="00A51377">
        <w:rPr>
          <w:rFonts w:asciiTheme="minorHAnsi" w:hAnsiTheme="minorHAnsi" w:cs="Arial"/>
        </w:rPr>
        <w:t xml:space="preserve"> (assinalar com X a situação aplicável):</w:t>
      </w:r>
    </w:p>
    <w:p w14:paraId="5D534A83" w14:textId="77777777" w:rsidR="00BF07E2" w:rsidRPr="00A51377" w:rsidRDefault="00BF07E2" w:rsidP="00BF07E2">
      <w:pPr>
        <w:pStyle w:val="PargrafodaLista"/>
        <w:spacing w:after="0" w:line="240" w:lineRule="auto"/>
        <w:contextualSpacing w:val="0"/>
        <w:jc w:val="both"/>
        <w:rPr>
          <w:rFonts w:cs="Arial"/>
        </w:rPr>
      </w:pPr>
    </w:p>
    <w:p w14:paraId="5F5E7AF3" w14:textId="77777777" w:rsidR="00BF07E2" w:rsidRDefault="00BF07E2" w:rsidP="00BF07E2">
      <w:pPr>
        <w:pStyle w:val="Corpodetexto"/>
        <w:numPr>
          <w:ilvl w:val="1"/>
          <w:numId w:val="9"/>
        </w:numPr>
        <w:spacing w:line="276" w:lineRule="auto"/>
        <w:ind w:left="568" w:hanging="284"/>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Pr="00A51377">
        <w:rPr>
          <w:rFonts w:asciiTheme="minorHAnsi" w:hAnsiTheme="minorHAnsi" w:cs="Arial"/>
        </w:rPr>
        <w:t>Não tenho relações especiais com os fornecedores de bens/prestadores de serviços (se assinalar não, passar para o ponto 5 da presente)</w:t>
      </w:r>
      <w:r>
        <w:rPr>
          <w:rFonts w:asciiTheme="minorHAnsi" w:hAnsiTheme="minorHAnsi" w:cs="Arial"/>
        </w:rPr>
        <w:t>.</w:t>
      </w:r>
    </w:p>
    <w:p w14:paraId="469FA3AE" w14:textId="77777777" w:rsidR="00BF07E2" w:rsidRPr="006D5140" w:rsidRDefault="00BF07E2" w:rsidP="00BF07E2">
      <w:pPr>
        <w:pStyle w:val="Corpodetexto"/>
        <w:ind w:left="567" w:firstLine="0"/>
        <w:rPr>
          <w:rFonts w:asciiTheme="minorHAnsi" w:hAnsiTheme="minorHAnsi" w:cs="Arial"/>
          <w:sz w:val="12"/>
          <w:szCs w:val="12"/>
        </w:rPr>
      </w:pPr>
      <w:r w:rsidRPr="006D5140">
        <w:rPr>
          <w:rFonts w:asciiTheme="minorHAnsi" w:hAnsiTheme="minorHAnsi" w:cs="Arial"/>
          <w:sz w:val="2"/>
          <w:szCs w:val="2"/>
        </w:rPr>
        <w:t xml:space="preserve"> </w:t>
      </w:r>
      <w:r w:rsidRPr="006D5140">
        <w:rPr>
          <w:rFonts w:asciiTheme="minorHAnsi" w:hAnsiTheme="minorHAnsi" w:cs="Arial"/>
          <w:sz w:val="12"/>
          <w:szCs w:val="12"/>
        </w:rPr>
        <w:t xml:space="preserve">     </w:t>
      </w:r>
    </w:p>
    <w:p w14:paraId="75571729" w14:textId="77777777" w:rsidR="00BF07E2" w:rsidRPr="006D5140" w:rsidRDefault="00BF07E2" w:rsidP="00BF07E2">
      <w:pPr>
        <w:pStyle w:val="Corpodetexto"/>
        <w:numPr>
          <w:ilvl w:val="1"/>
          <w:numId w:val="9"/>
        </w:numPr>
        <w:spacing w:line="276" w:lineRule="auto"/>
        <w:ind w:left="567" w:hanging="283"/>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Pr="00A51377">
        <w:rPr>
          <w:rFonts w:asciiTheme="minorHAnsi" w:hAnsiTheme="minorHAnsi" w:cs="Arial"/>
        </w:rPr>
        <w:t>Tenho as seguintes relações especiais (preencher o quadro infra)</w:t>
      </w:r>
      <w:r w:rsidRPr="00A51377">
        <w:rPr>
          <w:rFonts w:asciiTheme="minorHAnsi" w:hAnsiTheme="minorHAnsi"/>
        </w:rPr>
        <w:t>:</w:t>
      </w:r>
    </w:p>
    <w:p w14:paraId="29206EA4" w14:textId="77777777" w:rsidR="00BF07E2" w:rsidRPr="006D5140" w:rsidRDefault="00BF07E2" w:rsidP="00BF07E2">
      <w:pPr>
        <w:pStyle w:val="Corpodetexto"/>
        <w:spacing w:line="276" w:lineRule="auto"/>
        <w:ind w:left="567" w:firstLine="0"/>
        <w:rPr>
          <w:rFonts w:asciiTheme="minorHAnsi" w:hAnsiTheme="minorHAnsi" w:cs="Arial"/>
          <w:sz w:val="12"/>
          <w:szCs w:val="1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67"/>
        <w:gridCol w:w="1672"/>
      </w:tblGrid>
      <w:tr w:rsidR="00BF07E2" w:rsidRPr="00A51377" w14:paraId="2D3B8D8A" w14:textId="77777777" w:rsidTr="00B366C9">
        <w:trPr>
          <w:jc w:val="center"/>
        </w:trPr>
        <w:tc>
          <w:tcPr>
            <w:tcW w:w="6091" w:type="dxa"/>
            <w:shd w:val="clear" w:color="auto" w:fill="D9D9D9" w:themeFill="background1" w:themeFillShade="D9"/>
            <w:vAlign w:val="center"/>
          </w:tcPr>
          <w:p w14:paraId="5C414F09" w14:textId="77777777" w:rsidR="00BF07E2" w:rsidRPr="00A51377" w:rsidRDefault="00BF07E2" w:rsidP="00B366C9">
            <w:pPr>
              <w:pStyle w:val="Corpodetexto"/>
              <w:ind w:firstLine="0"/>
              <w:rPr>
                <w:rFonts w:asciiTheme="minorHAnsi" w:hAnsiTheme="minorHAnsi" w:cs="Arial"/>
                <w:b/>
              </w:rPr>
            </w:pPr>
            <w:r w:rsidRPr="00A51377">
              <w:rPr>
                <w:rFonts w:asciiTheme="minorHAnsi" w:hAnsiTheme="minorHAnsi" w:cs="Arial"/>
                <w:b/>
              </w:rPr>
              <w:t>Tipificação das situações de relações especiais previstas no n.º 4 do artigo 63</w:t>
            </w:r>
            <w:r>
              <w:rPr>
                <w:rFonts w:asciiTheme="minorHAnsi" w:hAnsiTheme="minorHAnsi" w:cs="Arial"/>
                <w:b/>
              </w:rPr>
              <w:t>.</w:t>
            </w:r>
            <w:r w:rsidRPr="00A51377">
              <w:rPr>
                <w:rFonts w:asciiTheme="minorHAnsi" w:hAnsiTheme="minorHAnsi" w:cs="Arial"/>
                <w:b/>
              </w:rPr>
              <w:t>º do CIRC</w:t>
            </w:r>
          </w:p>
        </w:tc>
        <w:tc>
          <w:tcPr>
            <w:tcW w:w="1167" w:type="dxa"/>
            <w:shd w:val="clear" w:color="auto" w:fill="D9D9D9" w:themeFill="background1" w:themeFillShade="D9"/>
            <w:vAlign w:val="center"/>
          </w:tcPr>
          <w:p w14:paraId="5081F4B8" w14:textId="77777777" w:rsidR="00BF07E2" w:rsidRPr="00A51377" w:rsidRDefault="00BF07E2" w:rsidP="00B366C9">
            <w:pPr>
              <w:pStyle w:val="Corpodetexto"/>
              <w:spacing w:before="100" w:beforeAutospacing="1"/>
              <w:ind w:firstLine="0"/>
              <w:jc w:val="center"/>
              <w:rPr>
                <w:rFonts w:asciiTheme="minorHAnsi" w:hAnsiTheme="minorHAnsi" w:cs="Arial"/>
                <w:b/>
              </w:rPr>
            </w:pPr>
            <w:r w:rsidRPr="00A51377">
              <w:rPr>
                <w:rFonts w:asciiTheme="minorHAnsi" w:hAnsiTheme="minorHAnsi" w:cs="Arial"/>
                <w:b/>
              </w:rPr>
              <w:t>Sim</w:t>
            </w:r>
          </w:p>
        </w:tc>
        <w:tc>
          <w:tcPr>
            <w:tcW w:w="1672" w:type="dxa"/>
            <w:shd w:val="clear" w:color="auto" w:fill="D9D9D9" w:themeFill="background1" w:themeFillShade="D9"/>
          </w:tcPr>
          <w:p w14:paraId="249618A1" w14:textId="77777777" w:rsidR="00BF07E2" w:rsidRPr="00A51377" w:rsidRDefault="00BF07E2" w:rsidP="00B366C9">
            <w:pPr>
              <w:pStyle w:val="Corpodetexto"/>
              <w:spacing w:before="100" w:beforeAutospacing="1"/>
              <w:ind w:firstLine="0"/>
              <w:jc w:val="center"/>
              <w:rPr>
                <w:rFonts w:asciiTheme="minorHAnsi" w:hAnsiTheme="minorHAnsi" w:cs="Arial"/>
                <w:b/>
              </w:rPr>
            </w:pPr>
            <w:r w:rsidRPr="00A51377">
              <w:rPr>
                <w:rFonts w:asciiTheme="minorHAnsi" w:hAnsiTheme="minorHAnsi" w:cs="Arial"/>
                <w:b/>
              </w:rPr>
              <w:t>Identificar o fornecedor/NIF e Contrato</w:t>
            </w:r>
          </w:p>
        </w:tc>
      </w:tr>
      <w:tr w:rsidR="00BF07E2" w:rsidRPr="00A51377" w14:paraId="30D39F1A" w14:textId="77777777" w:rsidTr="00B366C9">
        <w:trPr>
          <w:trHeight w:val="975"/>
          <w:jc w:val="center"/>
        </w:trPr>
        <w:tc>
          <w:tcPr>
            <w:tcW w:w="6091" w:type="dxa"/>
            <w:vAlign w:val="center"/>
          </w:tcPr>
          <w:p w14:paraId="60B1B1AF"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t>a) Uma entidade e os titulares do respetivo capital, ou os cônjuges, ascendentes ou descendentes destes, que detenham, direta ou indiretamente, uma participação não inferior a 20% do capital ou dos direitos de voto;</w:t>
            </w:r>
          </w:p>
        </w:tc>
        <w:tc>
          <w:tcPr>
            <w:tcW w:w="1167" w:type="dxa"/>
            <w:vAlign w:val="center"/>
          </w:tcPr>
          <w:p w14:paraId="1BFA7C84"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738783AE"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30140C85" w14:textId="77777777" w:rsidTr="00B366C9">
        <w:trPr>
          <w:trHeight w:val="1012"/>
          <w:jc w:val="center"/>
        </w:trPr>
        <w:tc>
          <w:tcPr>
            <w:tcW w:w="6091" w:type="dxa"/>
            <w:vAlign w:val="center"/>
          </w:tcPr>
          <w:p w14:paraId="418B69B5"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t>b) Entidades em que os mesmos titulares de capital, respetivos cônjuges, ascendentes ou descendentes detenham, direta ou indiretamente, uma participação não inferior a 20% do capital ou dos direitos de voto;</w:t>
            </w:r>
          </w:p>
        </w:tc>
        <w:tc>
          <w:tcPr>
            <w:tcW w:w="1167" w:type="dxa"/>
            <w:vAlign w:val="center"/>
          </w:tcPr>
          <w:p w14:paraId="1C63269D"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22CD110E"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7100D59D" w14:textId="77777777" w:rsidTr="00B366C9">
        <w:trPr>
          <w:trHeight w:val="843"/>
          <w:jc w:val="center"/>
        </w:trPr>
        <w:tc>
          <w:tcPr>
            <w:tcW w:w="6091" w:type="dxa"/>
            <w:vAlign w:val="center"/>
          </w:tcPr>
          <w:p w14:paraId="0C311A45"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t>c) Uma entidade e os membros dos seus órgãos sociais ou de quaisquer órgãos de administração, direção, gerência ou fiscalização, e respetivos cônjuges, ascendentes e descendentes;</w:t>
            </w:r>
          </w:p>
        </w:tc>
        <w:tc>
          <w:tcPr>
            <w:tcW w:w="1167" w:type="dxa"/>
            <w:vAlign w:val="center"/>
          </w:tcPr>
          <w:p w14:paraId="52C97546"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15A4DEB7"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3A51BCBB" w14:textId="77777777" w:rsidTr="00B366C9">
        <w:trPr>
          <w:trHeight w:val="1252"/>
          <w:jc w:val="center"/>
        </w:trPr>
        <w:tc>
          <w:tcPr>
            <w:tcW w:w="6091" w:type="dxa"/>
            <w:vAlign w:val="center"/>
          </w:tcPr>
          <w:p w14:paraId="480FDEA5"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lastRenderedPageBreak/>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1167" w:type="dxa"/>
            <w:vAlign w:val="center"/>
          </w:tcPr>
          <w:p w14:paraId="23DD4E76"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7C17DBA1"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05F3A7B0" w14:textId="77777777" w:rsidTr="00B366C9">
        <w:trPr>
          <w:trHeight w:val="651"/>
          <w:jc w:val="center"/>
        </w:trPr>
        <w:tc>
          <w:tcPr>
            <w:tcW w:w="6091" w:type="dxa"/>
            <w:vAlign w:val="center"/>
          </w:tcPr>
          <w:p w14:paraId="6CC2148B"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t>e) Entidades ligadas por contrato de subordinação, de grupo paritário ou outro de efeito equivalente;</w:t>
            </w:r>
          </w:p>
        </w:tc>
        <w:tc>
          <w:tcPr>
            <w:tcW w:w="1167" w:type="dxa"/>
            <w:vAlign w:val="center"/>
          </w:tcPr>
          <w:p w14:paraId="6C9B04B1"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120FDF3B"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6C082FCC" w14:textId="77777777" w:rsidTr="00B366C9">
        <w:trPr>
          <w:trHeight w:val="779"/>
          <w:jc w:val="center"/>
        </w:trPr>
        <w:tc>
          <w:tcPr>
            <w:tcW w:w="6091" w:type="dxa"/>
            <w:vAlign w:val="center"/>
          </w:tcPr>
          <w:p w14:paraId="6F74C8D3"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t>f) Empresas que se encontrem em relação de domínio, nos termos do artigo 486</w:t>
            </w:r>
            <w:r>
              <w:rPr>
                <w:rFonts w:asciiTheme="minorHAnsi" w:hAnsiTheme="minorHAnsi" w:cs="Arial"/>
              </w:rPr>
              <w:t>.</w:t>
            </w:r>
            <w:r w:rsidRPr="00A51377">
              <w:rPr>
                <w:rFonts w:asciiTheme="minorHAnsi" w:hAnsiTheme="minorHAnsi" w:cs="Arial"/>
              </w:rPr>
              <w:t>º</w:t>
            </w:r>
            <w:r>
              <w:rPr>
                <w:rFonts w:asciiTheme="minorHAnsi" w:hAnsiTheme="minorHAnsi" w:cs="Arial"/>
              </w:rPr>
              <w:t>,</w:t>
            </w:r>
            <w:r w:rsidRPr="00A51377">
              <w:rPr>
                <w:rFonts w:asciiTheme="minorHAnsi" w:hAnsiTheme="minorHAnsi" w:cs="Arial"/>
              </w:rPr>
              <w:t xml:space="preserve"> do Código das Sociedades Comerciais;</w:t>
            </w:r>
          </w:p>
        </w:tc>
        <w:tc>
          <w:tcPr>
            <w:tcW w:w="1167" w:type="dxa"/>
            <w:vAlign w:val="center"/>
          </w:tcPr>
          <w:p w14:paraId="6E494833" w14:textId="77777777" w:rsidR="00BF07E2" w:rsidRPr="00976EC9" w:rsidRDefault="00BF07E2" w:rsidP="00B366C9">
            <w:pPr>
              <w:pStyle w:val="Corpodetexto"/>
              <w:spacing w:line="360" w:lineRule="auto"/>
              <w:ind w:firstLine="0"/>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0C63CEFB"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44D080B0" w14:textId="77777777" w:rsidTr="00B366C9">
        <w:trPr>
          <w:trHeight w:val="974"/>
          <w:jc w:val="center"/>
        </w:trPr>
        <w:tc>
          <w:tcPr>
            <w:tcW w:w="6091" w:type="dxa"/>
            <w:vAlign w:val="center"/>
          </w:tcPr>
          <w:p w14:paraId="111EA34B" w14:textId="77777777" w:rsidR="00BF07E2" w:rsidRPr="00A51377" w:rsidRDefault="00BF07E2" w:rsidP="00B366C9">
            <w:pPr>
              <w:pStyle w:val="Corpodetexto"/>
              <w:spacing w:line="264" w:lineRule="auto"/>
              <w:ind w:firstLine="0"/>
              <w:rPr>
                <w:rFonts w:asciiTheme="minorHAnsi" w:hAnsiTheme="minorHAnsi" w:cs="Arial"/>
              </w:rPr>
            </w:pPr>
            <w:r w:rsidRPr="00A51377">
              <w:rPr>
                <w:rFonts w:asciiTheme="minorHAnsi" w:hAnsiTheme="minorHAnsi" w:cs="Arial"/>
              </w:rPr>
              <w:t>g) Entidades cujo relacionamento jurídico possibilita, pelos seus termos e condições, que uma condicione as decisões de gestão da outra, em função de factos ou circunstâncias alhei</w:t>
            </w:r>
            <w:r>
              <w:rPr>
                <w:rFonts w:asciiTheme="minorHAnsi" w:hAnsiTheme="minorHAnsi" w:cs="Arial"/>
              </w:rPr>
              <w:t>a</w:t>
            </w:r>
            <w:r w:rsidRPr="00A51377">
              <w:rPr>
                <w:rFonts w:asciiTheme="minorHAnsi" w:hAnsiTheme="minorHAnsi" w:cs="Arial"/>
              </w:rPr>
              <w:t>s à própria relação comercial ou profissional;</w:t>
            </w:r>
          </w:p>
        </w:tc>
        <w:tc>
          <w:tcPr>
            <w:tcW w:w="1167" w:type="dxa"/>
            <w:vAlign w:val="center"/>
          </w:tcPr>
          <w:p w14:paraId="5F6B2339"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2C333DA4"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43D0300B" w14:textId="77777777" w:rsidTr="00B366C9">
        <w:trPr>
          <w:trHeight w:val="1272"/>
          <w:jc w:val="center"/>
        </w:trPr>
        <w:tc>
          <w:tcPr>
            <w:tcW w:w="6091" w:type="dxa"/>
            <w:vAlign w:val="center"/>
          </w:tcPr>
          <w:p w14:paraId="0DE5BE0D" w14:textId="77777777" w:rsidR="00BF07E2" w:rsidRPr="00A51377" w:rsidRDefault="00BF07E2" w:rsidP="00B366C9">
            <w:pPr>
              <w:pStyle w:val="Corpodetexto"/>
              <w:spacing w:line="264" w:lineRule="auto"/>
              <w:ind w:firstLine="0"/>
              <w:rPr>
                <w:rFonts w:asciiTheme="minorHAnsi" w:hAnsiTheme="minorHAnsi" w:cs="Arial"/>
              </w:rPr>
            </w:pPr>
            <w:r>
              <w:rPr>
                <w:rFonts w:asciiTheme="minorHAnsi" w:hAnsiTheme="minorHAnsi" w:cs="Arial"/>
              </w:rPr>
              <w:t xml:space="preserve">h) </w:t>
            </w:r>
            <w:r w:rsidRPr="00A51377">
              <w:rPr>
                <w:rFonts w:asciiTheme="minorHAnsi" w:hAnsiTheme="minorHAnsi" w:cs="Arial"/>
              </w:rPr>
              <w:t xml:space="preserve">Uma entidade residente ou não residente com estabelecimento estável situado em território português e uma entidade sujeita a um regime fiscal claramente mais favorável residente em país, território ou região constante da lista aprovada </w:t>
            </w:r>
            <w:r w:rsidRPr="004272D9">
              <w:rPr>
                <w:rFonts w:asciiTheme="minorHAnsi" w:hAnsiTheme="minorHAnsi" w:cs="Arial"/>
              </w:rPr>
              <w:t>por portaria do</w:t>
            </w:r>
            <w:r w:rsidRPr="00A51377">
              <w:rPr>
                <w:rFonts w:asciiTheme="minorHAnsi" w:hAnsiTheme="minorHAnsi" w:cs="Arial"/>
              </w:rPr>
              <w:t xml:space="preserve"> Governo responsável pela área das finanças.</w:t>
            </w:r>
          </w:p>
        </w:tc>
        <w:tc>
          <w:tcPr>
            <w:tcW w:w="1167" w:type="dxa"/>
            <w:vAlign w:val="center"/>
          </w:tcPr>
          <w:p w14:paraId="41B8B198"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6581E8E3" w14:textId="77777777" w:rsidR="00BF07E2" w:rsidRPr="00A51377" w:rsidRDefault="00BF07E2" w:rsidP="00B366C9">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bl>
    <w:p w14:paraId="24CFFF33" w14:textId="77777777" w:rsidR="00BF07E2" w:rsidRPr="00A51377" w:rsidRDefault="00BF07E2" w:rsidP="00BF07E2">
      <w:pPr>
        <w:pStyle w:val="Corpodetexto"/>
        <w:spacing w:line="276" w:lineRule="auto"/>
        <w:ind w:left="720" w:firstLine="0"/>
        <w:rPr>
          <w:rFonts w:asciiTheme="minorHAnsi" w:hAnsiTheme="minorHAnsi" w:cs="Arial"/>
        </w:rPr>
      </w:pPr>
    </w:p>
    <w:p w14:paraId="5A7DFBE7" w14:textId="77777777" w:rsidR="00BF07E2" w:rsidRPr="00A51377" w:rsidRDefault="00BF07E2" w:rsidP="00BF07E2">
      <w:pPr>
        <w:pStyle w:val="Corpodetexto"/>
        <w:numPr>
          <w:ilvl w:val="0"/>
          <w:numId w:val="9"/>
        </w:numPr>
        <w:spacing w:line="288" w:lineRule="auto"/>
        <w:ind w:left="284" w:hanging="284"/>
        <w:rPr>
          <w:rFonts w:asciiTheme="minorHAnsi" w:hAnsiTheme="minorHAnsi" w:cs="Arial"/>
        </w:rPr>
      </w:pPr>
      <w:r w:rsidRPr="00A51377">
        <w:rPr>
          <w:rFonts w:asciiTheme="minorHAnsi" w:hAnsiTheme="minorHAnsi" w:cs="Arial"/>
        </w:rPr>
        <w:t>Embora tenha relações especiais com o/s fornecedor/es de bens/prestador/es de serviço/s identificado/s no quadro do ponto 2.b</w:t>
      </w:r>
      <w:r>
        <w:rPr>
          <w:rFonts w:asciiTheme="minorHAnsi" w:hAnsiTheme="minorHAnsi" w:cs="Arial"/>
        </w:rPr>
        <w:t>.</w:t>
      </w:r>
      <w:r w:rsidRPr="00A51377">
        <w:rPr>
          <w:rFonts w:asciiTheme="minorHAnsi" w:hAnsiTheme="minorHAnsi" w:cs="Arial"/>
        </w:rPr>
        <w:t xml:space="preserve"> da presente Declaração, </w:t>
      </w:r>
      <w:r w:rsidRPr="00A51377">
        <w:rPr>
          <w:rFonts w:asciiTheme="minorHAnsi" w:hAnsiTheme="minorHAnsi" w:cs="Arial"/>
          <w:b/>
        </w:rPr>
        <w:t xml:space="preserve">não existe qualquer conflito de interesses </w:t>
      </w:r>
      <w:r w:rsidRPr="00A51377">
        <w:rPr>
          <w:rFonts w:asciiTheme="minorHAnsi" w:hAnsiTheme="minorHAnsi" w:cs="Arial"/>
        </w:rPr>
        <w:t xml:space="preserve">com o/s mesmo/s, na medida em que </w:t>
      </w:r>
      <w:r w:rsidRPr="00A51377">
        <w:rPr>
          <w:rFonts w:asciiTheme="minorHAnsi" w:hAnsiTheme="minorHAnsi" w:cs="Arial"/>
          <w:b/>
        </w:rPr>
        <w:t>não obtive nenhum tipo de vantagem pessoal, direta ou indireta</w:t>
      </w:r>
      <w:r w:rsidRPr="00A51377">
        <w:rPr>
          <w:rFonts w:asciiTheme="minorHAnsi" w:hAnsiTheme="minorHAnsi" w:cs="Arial"/>
        </w:rPr>
        <w:t>, decorrente da preterição das obrigações que sobre mim impendiam por força do envolvimento no referido procedimento com consequente impacto na regularidade do mesmo.</w:t>
      </w:r>
    </w:p>
    <w:p w14:paraId="2E35A57C" w14:textId="77777777" w:rsidR="00BF07E2" w:rsidRPr="00A51377" w:rsidRDefault="00BF07E2" w:rsidP="00BF07E2">
      <w:pPr>
        <w:pStyle w:val="Corpodetexto"/>
        <w:spacing w:line="276" w:lineRule="auto"/>
        <w:ind w:left="720" w:firstLine="0"/>
        <w:rPr>
          <w:rFonts w:asciiTheme="minorHAnsi" w:hAnsiTheme="minorHAnsi" w:cs="Arial"/>
        </w:rPr>
      </w:pPr>
    </w:p>
    <w:p w14:paraId="5B1A5458" w14:textId="77777777" w:rsidR="00BF07E2" w:rsidRPr="00A51377" w:rsidRDefault="00BF07E2" w:rsidP="00BF07E2">
      <w:pPr>
        <w:pStyle w:val="Corpodetexto"/>
        <w:numPr>
          <w:ilvl w:val="0"/>
          <w:numId w:val="9"/>
        </w:numPr>
        <w:spacing w:line="288" w:lineRule="auto"/>
        <w:ind w:left="284" w:hanging="284"/>
        <w:rPr>
          <w:rFonts w:asciiTheme="minorHAnsi" w:hAnsiTheme="minorHAnsi" w:cs="Arial"/>
          <w:i/>
        </w:rPr>
      </w:pPr>
      <w:r w:rsidRPr="00A51377">
        <w:rPr>
          <w:rFonts w:asciiTheme="minorHAnsi" w:hAnsiTheme="minorHAnsi" w:cs="Arial"/>
        </w:rPr>
        <w:t xml:space="preserve">A fim de dirimir/afastar o eventual conflito de interesses com o/s fornecedor/es de bens/prestador/es de serviço/s identificado/s no quadro do ponto 2.b. da presente Declaração, adotei os seguintes procedimentos </w:t>
      </w:r>
      <w:r w:rsidRPr="00A51377">
        <w:rPr>
          <w:rFonts w:asciiTheme="minorHAnsi" w:hAnsiTheme="minorHAnsi" w:cs="Arial"/>
          <w:i/>
        </w:rPr>
        <w:t>[assinalar com X procedimento (s) adotado (o)]:</w:t>
      </w:r>
    </w:p>
    <w:p w14:paraId="1C22AD0E" w14:textId="77777777" w:rsidR="00BF07E2" w:rsidRPr="006D5140" w:rsidRDefault="00BF07E2" w:rsidP="00BF07E2">
      <w:pPr>
        <w:pStyle w:val="Corpodetexto"/>
        <w:rPr>
          <w:rFonts w:asciiTheme="minorHAnsi" w:hAnsiTheme="minorHAnsi"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697"/>
      </w:tblGrid>
      <w:tr w:rsidR="00BF07E2" w:rsidRPr="00A51377" w14:paraId="568F5D58" w14:textId="77777777" w:rsidTr="00B366C9">
        <w:trPr>
          <w:trHeight w:val="446"/>
          <w:jc w:val="center"/>
        </w:trPr>
        <w:tc>
          <w:tcPr>
            <w:tcW w:w="8221" w:type="dxa"/>
            <w:shd w:val="clear" w:color="auto" w:fill="D9D9D9" w:themeFill="background1" w:themeFillShade="D9"/>
            <w:vAlign w:val="center"/>
          </w:tcPr>
          <w:p w14:paraId="7955B9F0" w14:textId="77777777" w:rsidR="00BF07E2" w:rsidRPr="00A51377" w:rsidRDefault="00BF07E2" w:rsidP="00B366C9">
            <w:pPr>
              <w:pStyle w:val="Corpodetexto"/>
              <w:spacing w:line="360" w:lineRule="auto"/>
              <w:ind w:firstLine="0"/>
              <w:jc w:val="left"/>
              <w:rPr>
                <w:rFonts w:asciiTheme="minorHAnsi" w:hAnsiTheme="minorHAnsi" w:cs="Arial"/>
                <w:b/>
              </w:rPr>
            </w:pPr>
            <w:r w:rsidRPr="00A51377">
              <w:rPr>
                <w:rFonts w:asciiTheme="minorHAnsi" w:hAnsiTheme="minorHAnsi" w:cs="Arial"/>
                <w:b/>
              </w:rPr>
              <w:t>Procedimentos adotados</w:t>
            </w:r>
          </w:p>
        </w:tc>
        <w:tc>
          <w:tcPr>
            <w:tcW w:w="709" w:type="dxa"/>
            <w:shd w:val="clear" w:color="auto" w:fill="D9D9D9" w:themeFill="background1" w:themeFillShade="D9"/>
            <w:vAlign w:val="center"/>
          </w:tcPr>
          <w:p w14:paraId="68CB33CE" w14:textId="77777777" w:rsidR="00BF07E2" w:rsidRPr="00A51377" w:rsidRDefault="00BF07E2" w:rsidP="00B366C9">
            <w:pPr>
              <w:pStyle w:val="Corpodetexto"/>
              <w:spacing w:line="360" w:lineRule="auto"/>
              <w:ind w:firstLine="0"/>
              <w:jc w:val="left"/>
              <w:rPr>
                <w:rFonts w:asciiTheme="minorHAnsi" w:hAnsiTheme="minorHAnsi" w:cs="Arial"/>
                <w:b/>
              </w:rPr>
            </w:pPr>
            <w:r w:rsidRPr="00A51377">
              <w:rPr>
                <w:rFonts w:asciiTheme="minorHAnsi" w:hAnsiTheme="minorHAnsi" w:cs="Arial"/>
                <w:b/>
              </w:rPr>
              <w:t>Sim</w:t>
            </w:r>
          </w:p>
        </w:tc>
      </w:tr>
      <w:tr w:rsidR="00BF07E2" w:rsidRPr="00A51377" w14:paraId="225BB247" w14:textId="77777777" w:rsidTr="00B366C9">
        <w:trPr>
          <w:trHeight w:val="459"/>
          <w:jc w:val="center"/>
        </w:trPr>
        <w:tc>
          <w:tcPr>
            <w:tcW w:w="8221" w:type="dxa"/>
            <w:vAlign w:val="center"/>
          </w:tcPr>
          <w:p w14:paraId="54FCEE4E" w14:textId="77777777" w:rsidR="00BF07E2" w:rsidRPr="00A51377" w:rsidRDefault="00BF07E2" w:rsidP="00B366C9">
            <w:pPr>
              <w:pStyle w:val="Corpodetexto"/>
              <w:spacing w:line="276" w:lineRule="auto"/>
              <w:ind w:firstLine="0"/>
              <w:rPr>
                <w:rFonts w:asciiTheme="minorHAnsi" w:hAnsiTheme="minorHAnsi" w:cs="Arial"/>
              </w:rPr>
            </w:pPr>
            <w:r>
              <w:rPr>
                <w:rFonts w:asciiTheme="minorHAnsi" w:hAnsiTheme="minorHAnsi" w:cs="Arial"/>
              </w:rPr>
              <w:t>Consultei o mercado e c</w:t>
            </w:r>
            <w:r w:rsidRPr="00A51377">
              <w:rPr>
                <w:rFonts w:asciiTheme="minorHAnsi" w:hAnsiTheme="minorHAnsi" w:cs="Arial"/>
              </w:rPr>
              <w:t>onvidei 3 ou mais entidades para apresentação de propostas</w:t>
            </w:r>
          </w:p>
        </w:tc>
        <w:tc>
          <w:tcPr>
            <w:tcW w:w="709" w:type="dxa"/>
            <w:vAlign w:val="center"/>
          </w:tcPr>
          <w:p w14:paraId="064F116A" w14:textId="77777777" w:rsidR="00BF07E2" w:rsidRPr="00A51377" w:rsidRDefault="00BF07E2" w:rsidP="00B366C9">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58870D4E" w14:textId="77777777" w:rsidTr="00B366C9">
        <w:trPr>
          <w:trHeight w:val="453"/>
          <w:jc w:val="center"/>
        </w:trPr>
        <w:tc>
          <w:tcPr>
            <w:tcW w:w="8221" w:type="dxa"/>
            <w:vAlign w:val="center"/>
          </w:tcPr>
          <w:p w14:paraId="32D30C0F" w14:textId="77777777" w:rsidR="00BF07E2" w:rsidRPr="00A51377" w:rsidRDefault="00BF07E2" w:rsidP="00B366C9">
            <w:pPr>
              <w:pStyle w:val="Corpodetexto"/>
              <w:spacing w:line="276" w:lineRule="auto"/>
              <w:ind w:firstLine="0"/>
              <w:rPr>
                <w:rFonts w:asciiTheme="minorHAnsi" w:hAnsiTheme="minorHAnsi" w:cs="Arial"/>
              </w:rPr>
            </w:pPr>
            <w:r w:rsidRPr="00A51377">
              <w:rPr>
                <w:rFonts w:asciiTheme="minorHAnsi" w:hAnsiTheme="minorHAnsi" w:cs="Arial"/>
              </w:rPr>
              <w:t>Tenho fundamentação técnica e legal para a opção de convite a apenas 1 entidade;</w:t>
            </w:r>
          </w:p>
        </w:tc>
        <w:tc>
          <w:tcPr>
            <w:tcW w:w="709" w:type="dxa"/>
            <w:vAlign w:val="center"/>
          </w:tcPr>
          <w:p w14:paraId="6582731D" w14:textId="77777777" w:rsidR="00BF07E2" w:rsidRPr="00A51377" w:rsidRDefault="00BF07E2" w:rsidP="00B366C9">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7B0E7068" w14:textId="77777777" w:rsidTr="00B366C9">
        <w:trPr>
          <w:jc w:val="center"/>
        </w:trPr>
        <w:tc>
          <w:tcPr>
            <w:tcW w:w="8221" w:type="dxa"/>
            <w:vAlign w:val="center"/>
          </w:tcPr>
          <w:p w14:paraId="50164725" w14:textId="77777777" w:rsidR="00BF07E2" w:rsidRPr="00A51377" w:rsidRDefault="00BF07E2" w:rsidP="00B366C9">
            <w:pPr>
              <w:pStyle w:val="Corpodetexto"/>
              <w:spacing w:line="276" w:lineRule="auto"/>
              <w:ind w:firstLine="0"/>
              <w:rPr>
                <w:rFonts w:asciiTheme="minorHAnsi" w:hAnsiTheme="minorHAnsi" w:cs="Arial"/>
              </w:rPr>
            </w:pPr>
            <w:r w:rsidRPr="00A51377">
              <w:rPr>
                <w:rFonts w:asciiTheme="minorHAnsi" w:hAnsiTheme="minorHAnsi" w:cs="Arial"/>
              </w:rPr>
              <w:t xml:space="preserve">Efetuei previamente à contratação do/s fornecedor/es/prestador/es de serviços com o qual tenho relações especiais </w:t>
            </w:r>
            <w:r w:rsidRPr="00A51377">
              <w:rPr>
                <w:rFonts w:asciiTheme="minorHAnsi" w:hAnsiTheme="minorHAnsi" w:cs="Arial"/>
                <w:i/>
              </w:rPr>
              <w:t>(identificado no quadro do ponto 2.b</w:t>
            </w:r>
            <w:r>
              <w:rPr>
                <w:rFonts w:asciiTheme="minorHAnsi" w:hAnsiTheme="minorHAnsi" w:cs="Arial"/>
                <w:i/>
              </w:rPr>
              <w:t>.</w:t>
            </w:r>
            <w:r w:rsidRPr="00A51377">
              <w:rPr>
                <w:rFonts w:asciiTheme="minorHAnsi" w:hAnsiTheme="minorHAnsi" w:cs="Arial"/>
                <w:i/>
              </w:rPr>
              <w:t xml:space="preserve"> da presente declaração)</w:t>
            </w:r>
            <w:r w:rsidRPr="00A51377">
              <w:rPr>
                <w:rFonts w:asciiTheme="minorHAnsi" w:hAnsiTheme="minorHAnsi" w:cs="Arial"/>
              </w:rPr>
              <w:t>,</w:t>
            </w:r>
            <w:r w:rsidRPr="00A51377">
              <w:rPr>
                <w:rFonts w:asciiTheme="minorHAnsi" w:hAnsiTheme="minorHAnsi" w:cs="Arial"/>
                <w:color w:val="FF0000"/>
              </w:rPr>
              <w:t xml:space="preserve"> </w:t>
            </w:r>
            <w:r w:rsidRPr="00A51377">
              <w:rPr>
                <w:rFonts w:asciiTheme="minorHAnsi" w:hAnsiTheme="minorHAnsi" w:cs="Arial"/>
              </w:rPr>
              <w:t>uma análise de mercado de modo a identificar fornecedores que operam no mesmo segmento de mercado.</w:t>
            </w:r>
          </w:p>
        </w:tc>
        <w:tc>
          <w:tcPr>
            <w:tcW w:w="709" w:type="dxa"/>
            <w:vAlign w:val="center"/>
          </w:tcPr>
          <w:p w14:paraId="01B4402B" w14:textId="77777777" w:rsidR="00BF07E2" w:rsidRPr="00A51377" w:rsidRDefault="00BF07E2" w:rsidP="00B366C9">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BF07E2" w:rsidRPr="00A51377" w14:paraId="10B4CC22" w14:textId="77777777" w:rsidTr="00B366C9">
        <w:trPr>
          <w:trHeight w:val="689"/>
          <w:jc w:val="center"/>
        </w:trPr>
        <w:tc>
          <w:tcPr>
            <w:tcW w:w="8221" w:type="dxa"/>
            <w:vAlign w:val="center"/>
          </w:tcPr>
          <w:p w14:paraId="73FB4E3A" w14:textId="77777777" w:rsidR="00BF07E2" w:rsidRPr="00A51377" w:rsidRDefault="00BF07E2" w:rsidP="00B366C9">
            <w:pPr>
              <w:pStyle w:val="Corpodetexto"/>
              <w:spacing w:line="276" w:lineRule="auto"/>
              <w:ind w:firstLine="0"/>
              <w:rPr>
                <w:rFonts w:asciiTheme="minorHAnsi" w:hAnsiTheme="minorHAnsi" w:cs="Arial"/>
              </w:rPr>
            </w:pPr>
            <w:r w:rsidRPr="00A51377">
              <w:rPr>
                <w:rFonts w:asciiTheme="minorHAnsi" w:hAnsiTheme="minorHAnsi" w:cs="Arial"/>
              </w:rPr>
              <w:t>Adotei outro procedimento</w:t>
            </w:r>
          </w:p>
          <w:p w14:paraId="0AF4EF00" w14:textId="77777777" w:rsidR="00BF07E2" w:rsidRPr="00D14477" w:rsidRDefault="00BF07E2" w:rsidP="00B366C9">
            <w:pPr>
              <w:pStyle w:val="Corpodetexto"/>
              <w:spacing w:line="276" w:lineRule="auto"/>
              <w:ind w:left="1416" w:hanging="1416"/>
              <w:rPr>
                <w:rFonts w:asciiTheme="minorHAnsi" w:hAnsiTheme="minorHAnsi" w:cs="Arial"/>
                <w:b/>
              </w:rPr>
            </w:pPr>
            <w:r w:rsidRPr="00A51377">
              <w:rPr>
                <w:rFonts w:asciiTheme="minorHAnsi" w:hAnsiTheme="minorHAnsi" w:cs="Arial"/>
              </w:rPr>
              <w:t>(identificar qual):</w:t>
            </w:r>
            <w:r>
              <w:rPr>
                <w:rFonts w:asciiTheme="minorHAnsi" w:hAnsiTheme="minorHAnsi" w:cs="Arial"/>
                <w:b/>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vAlign w:val="center"/>
          </w:tcPr>
          <w:p w14:paraId="71818413" w14:textId="77777777" w:rsidR="00BF07E2" w:rsidRPr="00A51377" w:rsidRDefault="00BF07E2" w:rsidP="00B366C9">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bl>
    <w:p w14:paraId="0307F851" w14:textId="77777777" w:rsidR="00BF07E2" w:rsidRDefault="00BF07E2" w:rsidP="00BF07E2">
      <w:pPr>
        <w:pStyle w:val="Corpodetexto"/>
        <w:spacing w:line="276" w:lineRule="auto"/>
        <w:ind w:left="720" w:firstLine="0"/>
        <w:rPr>
          <w:rFonts w:asciiTheme="minorHAnsi" w:hAnsiTheme="minorHAnsi" w:cs="Arial"/>
          <w:vanish/>
        </w:rPr>
      </w:pPr>
      <w:r w:rsidRPr="00A51377">
        <w:rPr>
          <w:rFonts w:asciiTheme="minorHAnsi" w:hAnsiTheme="minorHAnsi" w:cs="Arial"/>
          <w:vanish/>
        </w:rPr>
        <w:cr/>
      </w:r>
    </w:p>
    <w:p w14:paraId="63CDE53C" w14:textId="77777777" w:rsidR="00BF07E2" w:rsidRPr="00A51377" w:rsidRDefault="00BF07E2" w:rsidP="00BF07E2">
      <w:pPr>
        <w:pStyle w:val="Corpodetexto"/>
        <w:spacing w:line="276" w:lineRule="auto"/>
        <w:ind w:left="720" w:firstLine="0"/>
        <w:rPr>
          <w:rFonts w:asciiTheme="minorHAnsi" w:hAnsiTheme="minorHAnsi" w:cs="Arial"/>
        </w:rPr>
      </w:pPr>
    </w:p>
    <w:p w14:paraId="6CE01646" w14:textId="77777777" w:rsidR="00BF07E2" w:rsidRPr="00A51377" w:rsidRDefault="00BF07E2" w:rsidP="00BF07E2">
      <w:pPr>
        <w:pStyle w:val="Corpodetexto"/>
        <w:numPr>
          <w:ilvl w:val="0"/>
          <w:numId w:val="9"/>
        </w:numPr>
        <w:spacing w:line="288" w:lineRule="auto"/>
        <w:ind w:left="284" w:hanging="284"/>
        <w:rPr>
          <w:rFonts w:asciiTheme="minorHAnsi" w:hAnsiTheme="minorHAnsi" w:cs="Arial"/>
        </w:rPr>
      </w:pPr>
      <w:r w:rsidRPr="00A51377">
        <w:rPr>
          <w:rFonts w:asciiTheme="minorHAnsi" w:hAnsiTheme="minorHAnsi" w:cs="Arial"/>
        </w:rPr>
        <w:lastRenderedPageBreak/>
        <w:t xml:space="preserve">É da minha responsabilidade </w:t>
      </w:r>
      <w:r w:rsidRPr="00A51377">
        <w:rPr>
          <w:rFonts w:asciiTheme="minorHAnsi" w:hAnsiTheme="minorHAnsi" w:cs="Arial"/>
          <w:b/>
        </w:rPr>
        <w:t xml:space="preserve">informar a Autoridade de Gestão/Organismos Intermédios do Programa Madeira </w:t>
      </w:r>
      <w:r>
        <w:rPr>
          <w:rFonts w:asciiTheme="minorHAnsi" w:hAnsiTheme="minorHAnsi" w:cs="Arial"/>
          <w:b/>
        </w:rPr>
        <w:t>2030</w:t>
      </w:r>
      <w:r w:rsidRPr="00A51377">
        <w:rPr>
          <w:rFonts w:asciiTheme="minorHAnsi" w:hAnsiTheme="minorHAnsi" w:cs="Arial"/>
        </w:rPr>
        <w:t xml:space="preserve">, se no decurso da execução da presente operação, vier a ocorrer situações de </w:t>
      </w:r>
      <w:r w:rsidRPr="00A51377">
        <w:rPr>
          <w:rFonts w:asciiTheme="minorHAnsi" w:hAnsiTheme="minorHAnsi" w:cs="Arial"/>
          <w:b/>
        </w:rPr>
        <w:t xml:space="preserve">relações especiais </w:t>
      </w:r>
      <w:r w:rsidRPr="00A51377">
        <w:rPr>
          <w:rFonts w:asciiTheme="minorHAnsi" w:hAnsiTheme="minorHAnsi" w:cs="Arial"/>
        </w:rPr>
        <w:t>não identificadas no quadro do ponto 2.b</w:t>
      </w:r>
      <w:r>
        <w:rPr>
          <w:rFonts w:asciiTheme="minorHAnsi" w:hAnsiTheme="minorHAnsi" w:cs="Arial"/>
        </w:rPr>
        <w:t>.</w:t>
      </w:r>
      <w:r w:rsidRPr="00A51377">
        <w:rPr>
          <w:rFonts w:asciiTheme="minorHAnsi" w:hAnsiTheme="minorHAnsi" w:cs="Arial"/>
        </w:rPr>
        <w:t xml:space="preserve"> da presente Declaração, bem como de</w:t>
      </w:r>
      <w:r w:rsidRPr="00A51377">
        <w:rPr>
          <w:rFonts w:asciiTheme="minorHAnsi" w:hAnsiTheme="minorHAnsi" w:cs="Arial"/>
          <w:b/>
        </w:rPr>
        <w:t xml:space="preserve"> conflito de interesses</w:t>
      </w:r>
      <w:r w:rsidRPr="00A51377">
        <w:rPr>
          <w:rFonts w:asciiTheme="minorHAnsi" w:hAnsiTheme="minorHAnsi" w:cs="Arial"/>
        </w:rPr>
        <w:t xml:space="preserve"> com fornecedores de bens/prestadores de serviços.</w:t>
      </w:r>
    </w:p>
    <w:p w14:paraId="6BC3665A" w14:textId="77777777" w:rsidR="00BF07E2" w:rsidRPr="00A51377" w:rsidRDefault="00BF07E2" w:rsidP="00BF07E2">
      <w:pPr>
        <w:pStyle w:val="Corpodetexto"/>
        <w:spacing w:line="276" w:lineRule="auto"/>
        <w:ind w:left="720" w:firstLine="0"/>
        <w:rPr>
          <w:rFonts w:asciiTheme="minorHAnsi" w:hAnsiTheme="minorHAnsi" w:cs="Arial"/>
        </w:rPr>
      </w:pPr>
    </w:p>
    <w:p w14:paraId="423A6C54" w14:textId="77777777" w:rsidR="00BF07E2" w:rsidRPr="00A51377" w:rsidRDefault="00BF07E2" w:rsidP="00BF07E2">
      <w:pPr>
        <w:pStyle w:val="Corpodetexto"/>
        <w:spacing w:line="288" w:lineRule="auto"/>
        <w:ind w:left="284" w:firstLine="0"/>
        <w:rPr>
          <w:rFonts w:asciiTheme="minorHAnsi" w:hAnsiTheme="minorHAnsi" w:cs="Arial"/>
        </w:rPr>
      </w:pPr>
      <w:r w:rsidRPr="00A51377">
        <w:rPr>
          <w:rFonts w:asciiTheme="minorHAnsi" w:hAnsiTheme="minorHAnsi" w:cs="Arial"/>
        </w:rPr>
        <w:t xml:space="preserve">Mais declaro que é do meu conhecimento que o </w:t>
      </w:r>
      <w:r w:rsidRPr="00A51377">
        <w:rPr>
          <w:rFonts w:asciiTheme="minorHAnsi" w:hAnsiTheme="minorHAnsi" w:cs="Arial"/>
          <w:b/>
        </w:rPr>
        <w:t>incumprimento desta obrigação pode originar além da devolução das importâncias indevidamente recebidas</w:t>
      </w:r>
      <w:r w:rsidRPr="00A51377">
        <w:rPr>
          <w:rFonts w:asciiTheme="minorHAnsi" w:hAnsiTheme="minorHAnsi" w:cs="Arial"/>
        </w:rPr>
        <w:t xml:space="preserve"> a aplicação das respetivas penalidades previstas na lei.</w:t>
      </w:r>
    </w:p>
    <w:p w14:paraId="565AA011" w14:textId="77777777" w:rsidR="00BF07E2" w:rsidRDefault="00BF07E2" w:rsidP="00BF07E2">
      <w:pPr>
        <w:spacing w:after="0"/>
      </w:pPr>
    </w:p>
    <w:p w14:paraId="6DBB85F0" w14:textId="77777777" w:rsidR="00BF07E2" w:rsidRDefault="00BF07E2" w:rsidP="00BF07E2">
      <w:pPr>
        <w:spacing w:after="0"/>
        <w:jc w:val="center"/>
      </w:pPr>
    </w:p>
    <w:p w14:paraId="337DE67C" w14:textId="77777777" w:rsidR="00BF07E2" w:rsidRDefault="00BF07E2" w:rsidP="00BF07E2"/>
    <w:p w14:paraId="00000402" w14:textId="77777777" w:rsidR="00BF07E2" w:rsidRDefault="00BF07E2" w:rsidP="00BF07E2">
      <w:r>
        <w:t xml:space="preserve">Data: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p w14:paraId="1BA675DA" w14:textId="77777777" w:rsidR="00BF07E2" w:rsidRDefault="00BF07E2" w:rsidP="00BF07E2"/>
    <w:p w14:paraId="5C03FDB8" w14:textId="77777777" w:rsidR="00BF07E2" w:rsidRPr="003655F0" w:rsidRDefault="00BF07E2" w:rsidP="00BF07E2">
      <w:pPr>
        <w:rPr>
          <w:b/>
          <w:u w:val="single"/>
        </w:rPr>
      </w:pPr>
      <w:r w:rsidRPr="003655F0">
        <w:rPr>
          <w:b/>
          <w:u w:val="single"/>
        </w:rPr>
        <w:t>Nota importante:</w:t>
      </w:r>
    </w:p>
    <w:p w14:paraId="20295516" w14:textId="77777777" w:rsidR="00BF07E2" w:rsidRDefault="00BF07E2" w:rsidP="00BF07E2">
      <w:pPr>
        <w:spacing w:after="0" w:line="288" w:lineRule="auto"/>
        <w:jc w:val="both"/>
      </w:pPr>
      <w:r>
        <w:t>Nos termos do previsto na alínea m), do número 4, do artigo 33.º, do Decreto-Lei n.º 20-A/2023, constitui fundamento para a revogação do apoio concedido a prestação de falsas declarações.</w:t>
      </w:r>
    </w:p>
    <w:p w14:paraId="6CB1ED47" w14:textId="77777777" w:rsidR="00BF07E2" w:rsidRDefault="00BF07E2" w:rsidP="00BF07E2"/>
    <w:p w14:paraId="3917C809" w14:textId="77777777" w:rsidR="00C56049" w:rsidRDefault="00C56049" w:rsidP="00BF07E2">
      <w:pPr>
        <w:pStyle w:val="Ttulo"/>
        <w:jc w:val="center"/>
      </w:pPr>
    </w:p>
    <w:p w14:paraId="1D9E041D" w14:textId="77777777" w:rsidR="001D1CB2" w:rsidRDefault="001D1CB2" w:rsidP="001D1CB2"/>
    <w:p w14:paraId="62B78EF6" w14:textId="77777777" w:rsidR="001D1CB2" w:rsidRDefault="001D1CB2" w:rsidP="001D1CB2"/>
    <w:p w14:paraId="56FD6802" w14:textId="77777777" w:rsidR="001D1CB2" w:rsidRDefault="001D1CB2" w:rsidP="001D1CB2"/>
    <w:p w14:paraId="5FDB64DC" w14:textId="77777777" w:rsidR="001D1CB2" w:rsidRDefault="001D1CB2" w:rsidP="001D1CB2"/>
    <w:p w14:paraId="22C49AAA" w14:textId="77777777" w:rsidR="001D1CB2" w:rsidRDefault="001D1CB2" w:rsidP="001D1CB2"/>
    <w:p w14:paraId="7EBBE3E8" w14:textId="77777777" w:rsidR="001D1CB2" w:rsidRDefault="001D1CB2" w:rsidP="001D1CB2"/>
    <w:p w14:paraId="29854096" w14:textId="77777777" w:rsidR="001D1CB2" w:rsidRDefault="001D1CB2" w:rsidP="001D1CB2"/>
    <w:p w14:paraId="6CB4102A" w14:textId="77777777" w:rsidR="001D1CB2" w:rsidRDefault="001D1CB2" w:rsidP="001D1CB2"/>
    <w:p w14:paraId="0517AAC7" w14:textId="77777777" w:rsidR="001D1CB2" w:rsidRDefault="001D1CB2" w:rsidP="001D1CB2"/>
    <w:p w14:paraId="15E19438" w14:textId="77777777" w:rsidR="001D1CB2" w:rsidRDefault="001D1CB2" w:rsidP="001D1CB2"/>
    <w:p w14:paraId="372DDE23" w14:textId="77777777" w:rsidR="001D1CB2" w:rsidRDefault="001D1CB2" w:rsidP="001D1CB2"/>
    <w:p w14:paraId="68058326" w14:textId="77777777" w:rsidR="004228ED" w:rsidRDefault="004228ED" w:rsidP="001D1CB2"/>
    <w:p w14:paraId="2FA2822E" w14:textId="77777777" w:rsidR="004228ED" w:rsidRDefault="004228ED" w:rsidP="001D1CB2"/>
    <w:p w14:paraId="3B84A862" w14:textId="77777777" w:rsidR="004228ED" w:rsidRDefault="004228ED" w:rsidP="001D1CB2"/>
    <w:p w14:paraId="35CFAF32" w14:textId="77777777" w:rsidR="001D1CB2" w:rsidRDefault="001D1CB2" w:rsidP="001D1CB2">
      <w:pPr>
        <w:jc w:val="center"/>
        <w:rPr>
          <w:rFonts w:ascii="Calibri Light" w:hAnsi="Calibri Light" w:cs="Calibri Light"/>
          <w:b/>
          <w:bCs/>
          <w:sz w:val="24"/>
          <w:szCs w:val="24"/>
        </w:rPr>
      </w:pPr>
    </w:p>
    <w:p w14:paraId="1B51EE0A" w14:textId="196AEB40" w:rsidR="001D1CB2" w:rsidRDefault="001D1CB2" w:rsidP="001D1CB2">
      <w:pPr>
        <w:jc w:val="center"/>
        <w:rPr>
          <w:rFonts w:ascii="Calibri Light" w:hAnsi="Calibri Light" w:cs="Calibri Light"/>
          <w:b/>
          <w:bCs/>
        </w:rPr>
      </w:pPr>
      <w:r>
        <w:rPr>
          <w:rFonts w:ascii="Calibri Light" w:hAnsi="Calibri Light" w:cs="Calibri Light"/>
          <w:b/>
          <w:bCs/>
          <w:sz w:val="24"/>
          <w:szCs w:val="24"/>
        </w:rPr>
        <w:t>DECLARAÇÃO DNSH</w:t>
      </w:r>
    </w:p>
    <w:p w14:paraId="3125AFA1" w14:textId="77777777" w:rsidR="001D1CB2" w:rsidRDefault="001D1CB2" w:rsidP="001D1CB2">
      <w:pPr>
        <w:jc w:val="both"/>
        <w:rPr>
          <w:rFonts w:ascii="Calibri Light" w:hAnsi="Calibri Light" w:cs="Calibri Light"/>
        </w:rPr>
      </w:pPr>
    </w:p>
    <w:p w14:paraId="0DCF7D99" w14:textId="77777777" w:rsidR="001D1CB2" w:rsidRDefault="001D1CB2" w:rsidP="001D1CB2">
      <w:pPr>
        <w:jc w:val="both"/>
        <w:rPr>
          <w:rFonts w:ascii="Calibri Light" w:hAnsi="Calibri Light" w:cs="Calibri Light"/>
        </w:rPr>
      </w:pPr>
    </w:p>
    <w:p w14:paraId="6C11FC58" w14:textId="7B071ABB" w:rsidR="001D1CB2" w:rsidRDefault="001D1CB2" w:rsidP="001D1CB2">
      <w:pPr>
        <w:spacing w:after="0" w:line="360" w:lineRule="auto"/>
        <w:jc w:val="both"/>
        <w:rPr>
          <w:rFonts w:ascii="Calibri Light" w:hAnsi="Calibri Light" w:cs="Calibri Light"/>
        </w:rPr>
      </w:pPr>
      <w:r>
        <w:rPr>
          <w:rFonts w:ascii="Calibri Light" w:hAnsi="Calibri Light" w:cs="Calibri Light"/>
        </w:rPr>
        <w:t xml:space="preserve">Eu abaixo assinado, </w:t>
      </w:r>
      <w:r w:rsidR="00DF506D">
        <w:fldChar w:fldCharType="begin">
          <w:ffData>
            <w:name w:val=""/>
            <w:enabled/>
            <w:calcOnExit w:val="0"/>
            <w:textInput/>
          </w:ffData>
        </w:fldChar>
      </w:r>
      <w:r w:rsidR="00DF506D">
        <w:instrText xml:space="preserve"> FORMTEXT </w:instrText>
      </w:r>
      <w:r w:rsidR="00DF506D">
        <w:fldChar w:fldCharType="separate"/>
      </w:r>
      <w:r w:rsidR="00406B74">
        <w:t> </w:t>
      </w:r>
      <w:r w:rsidR="00406B74">
        <w:t> </w:t>
      </w:r>
      <w:r w:rsidR="00406B74">
        <w:t> </w:t>
      </w:r>
      <w:r w:rsidR="00406B74">
        <w:t> </w:t>
      </w:r>
      <w:r w:rsidR="00406B74">
        <w:t> </w:t>
      </w:r>
      <w:r w:rsidR="00DF506D">
        <w:fldChar w:fldCharType="end"/>
      </w:r>
      <w:r>
        <w:rPr>
          <w:rFonts w:ascii="Calibri Light" w:hAnsi="Calibri Light" w:cs="Calibri Light"/>
        </w:rPr>
        <w:t xml:space="preserve">, portador do Cartão do Cidadão n.º </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 válido até</w:t>
      </w:r>
      <w:r w:rsidR="00DF506D">
        <w:rPr>
          <w:rFonts w:ascii="Calibri Light" w:hAnsi="Calibri Light" w:cs="Calibri Light"/>
        </w:rPr>
        <w:t xml:space="preserve"> </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w:t>
      </w:r>
      <w:r w:rsidR="00DF506D">
        <w:fldChar w:fldCharType="begin">
          <w:ffData>
            <w:name w:val=""/>
            <w:enabled/>
            <w:calcOnExit w:val="0"/>
            <w:textInput/>
          </w:ffData>
        </w:fldChar>
      </w:r>
      <w:r w:rsidR="00DF506D">
        <w:instrText xml:space="preserve"> FORMTEXT </w:instrText>
      </w:r>
      <w:r w:rsidR="00DF506D">
        <w:fldChar w:fldCharType="separate"/>
      </w:r>
      <w:r w:rsidR="00406B74">
        <w:t> </w:t>
      </w:r>
      <w:r w:rsidR="00406B74">
        <w:t> </w:t>
      </w:r>
      <w:r w:rsidR="00406B74">
        <w:t> </w:t>
      </w:r>
      <w:r w:rsidR="00406B74">
        <w:t> </w:t>
      </w:r>
      <w:r w:rsidR="00406B74">
        <w:t> </w:t>
      </w:r>
      <w:r w:rsidR="00DF506D">
        <w:fldChar w:fldCharType="end"/>
      </w:r>
      <w:r>
        <w:rPr>
          <w:rFonts w:ascii="Calibri Light" w:hAnsi="Calibri Light" w:cs="Calibri Light"/>
        </w:rPr>
        <w:t xml:space="preserve">, na qualidade de representante legal da/do </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 xml:space="preserve">, com sede em </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 xml:space="preserve"> e número de pessoa coletiva </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 xml:space="preserve"> declara que o projeto</w:t>
      </w:r>
      <w:r w:rsidR="00DF506D">
        <w:rPr>
          <w:rFonts w:ascii="Calibri Light" w:hAnsi="Calibri Light" w:cs="Calibri Light"/>
        </w:rPr>
        <w:t xml:space="preserve"> </w:t>
      </w:r>
      <w:r w:rsidR="00DF506D">
        <w:fldChar w:fldCharType="begin">
          <w:ffData>
            <w:name w:val=""/>
            <w:enabled/>
            <w:calcOnExit w:val="0"/>
            <w:textInput/>
          </w:ffData>
        </w:fldChar>
      </w:r>
      <w:r w:rsidR="00DF506D">
        <w:instrText xml:space="preserve"> FORMTEXT </w:instrText>
      </w:r>
      <w:r w:rsidR="00DF506D">
        <w:fldChar w:fldCharType="separate"/>
      </w:r>
      <w:r w:rsidR="00DF506D">
        <w:rPr>
          <w:noProof/>
        </w:rPr>
        <w:t> </w:t>
      </w:r>
      <w:r w:rsidR="00DF506D">
        <w:rPr>
          <w:noProof/>
        </w:rPr>
        <w:t> </w:t>
      </w:r>
      <w:r w:rsidR="00DF506D">
        <w:rPr>
          <w:noProof/>
        </w:rPr>
        <w:t> </w:t>
      </w:r>
      <w:r w:rsidR="00DF506D">
        <w:rPr>
          <w:noProof/>
        </w:rPr>
        <w:t> </w:t>
      </w:r>
      <w:r w:rsidR="00DF506D">
        <w:rPr>
          <w:noProof/>
        </w:rPr>
        <w:t> </w:t>
      </w:r>
      <w:r w:rsidR="00DF506D">
        <w:fldChar w:fldCharType="end"/>
      </w:r>
      <w:r>
        <w:rPr>
          <w:rFonts w:ascii="Calibri Light" w:hAnsi="Calibri Light" w:cs="Calibri Light"/>
        </w:rPr>
        <w:t xml:space="preserve"> (identificar designação do projeto)</w:t>
      </w:r>
      <w:r w:rsidR="003B4C6B">
        <w:rPr>
          <w:rFonts w:ascii="Calibri Light" w:hAnsi="Calibri Light" w:cs="Calibri Light"/>
        </w:rPr>
        <w:t>, p</w:t>
      </w:r>
      <w:r w:rsidR="003B4C6B" w:rsidRPr="003B4C6B">
        <w:rPr>
          <w:rFonts w:ascii="Calibri Light" w:hAnsi="Calibri Light" w:cs="Calibri Light"/>
        </w:rPr>
        <w:t>ara efeitos d</w:t>
      </w:r>
      <w:r w:rsidR="00DA79EC">
        <w:rPr>
          <w:rFonts w:ascii="Calibri Light" w:hAnsi="Calibri Light" w:cs="Calibri Light"/>
        </w:rPr>
        <w:t xml:space="preserve">a realização de investimento, realizados após a publicação do </w:t>
      </w:r>
      <w:r w:rsidR="00DA79EC" w:rsidRPr="00DF506D">
        <w:rPr>
          <w:rFonts w:ascii="Calibri Light" w:hAnsi="Calibri Light" w:cs="Calibri Light"/>
        </w:rPr>
        <w:t>referido aviso</w:t>
      </w:r>
      <w:r w:rsidR="00DA79EC">
        <w:rPr>
          <w:rFonts w:ascii="Calibri Light" w:hAnsi="Calibri Light" w:cs="Calibri Light"/>
        </w:rPr>
        <w:t>, que contribuem, para a majoração de acordo com a aliena b) do nº 2, do  artigo 13, do RESIF e para o mérito do projeto, nomeadamente,</w:t>
      </w:r>
      <w:r w:rsidR="003B4C6B" w:rsidRPr="003B4C6B">
        <w:rPr>
          <w:rFonts w:ascii="Calibri Light" w:hAnsi="Calibri Light" w:cs="Calibri Light"/>
        </w:rPr>
        <w:t xml:space="preserve"> critério B.1. Coerência e adequação da operação e do plano de trabalho face ao diagnóstico de necessidades e aos objetivos visados</w:t>
      </w:r>
      <w:r w:rsidR="00DA79EC">
        <w:rPr>
          <w:rFonts w:ascii="Calibri Light" w:hAnsi="Calibri Light" w:cs="Calibri Light"/>
        </w:rPr>
        <w:t>, deverão</w:t>
      </w:r>
      <w:r>
        <w:rPr>
          <w:rFonts w:ascii="Calibri Light" w:hAnsi="Calibri Light" w:cs="Calibri Light"/>
        </w:rPr>
        <w:t xml:space="preserve">: </w:t>
      </w:r>
    </w:p>
    <w:p w14:paraId="090AAACB" w14:textId="16C726A3" w:rsidR="001D1CB2" w:rsidRDefault="001D1CB2" w:rsidP="001D1CB2">
      <w:pPr>
        <w:pStyle w:val="PargrafodaLista"/>
        <w:numPr>
          <w:ilvl w:val="0"/>
          <w:numId w:val="10"/>
        </w:numPr>
        <w:suppressAutoHyphens/>
        <w:autoSpaceDN w:val="0"/>
        <w:spacing w:after="0" w:line="360" w:lineRule="auto"/>
        <w:ind w:left="720"/>
        <w:contextualSpacing w:val="0"/>
        <w:jc w:val="both"/>
        <w:rPr>
          <w:rFonts w:ascii="Calibri Light" w:hAnsi="Calibri Light" w:cs="Calibri Light"/>
        </w:rPr>
      </w:pPr>
      <w:r>
        <w:rPr>
          <w:rFonts w:ascii="Calibri Light" w:hAnsi="Calibri Light" w:cs="Calibri Light"/>
        </w:rPr>
        <w:t>Garante o cumprimento do princípio do Não Prejudicar Significativamente “</w:t>
      </w:r>
      <w:r>
        <w:rPr>
          <w:rFonts w:ascii="Calibri Light" w:hAnsi="Calibri Light" w:cs="Calibri Light"/>
          <w:i/>
          <w:iCs/>
        </w:rPr>
        <w:t>Do No Significant Harm</w:t>
      </w:r>
      <w:r>
        <w:rPr>
          <w:rFonts w:ascii="Calibri Light" w:hAnsi="Calibri Light" w:cs="Calibri Light"/>
        </w:rPr>
        <w:t>” (</w:t>
      </w:r>
      <w:bookmarkStart w:id="5" w:name="_Hlk183442059"/>
      <w:r>
        <w:rPr>
          <w:rFonts w:ascii="Calibri Light" w:hAnsi="Calibri Light" w:cs="Calibri Light"/>
        </w:rPr>
        <w:t>DNSH</w:t>
      </w:r>
      <w:bookmarkEnd w:id="5"/>
      <w:r>
        <w:rPr>
          <w:rFonts w:ascii="Calibri Light" w:hAnsi="Calibri Light" w:cs="Calibri Light"/>
        </w:rPr>
        <w:t xml:space="preserve">), não incluindo atividades que causem danos significativos a qualquer objetivo ambiental na aceção do Artigo 17.º do Regulamento (UE) 2020/852 do Parlamento Europeu e do Conselho, de 17 de junho de 2020, (Regulamento da Taxonomia da UE), conforme lista de atividades excluídas constante do Anexo II ao presente Aviso; </w:t>
      </w:r>
    </w:p>
    <w:p w14:paraId="7946D3BB" w14:textId="77777777" w:rsidR="001D1CB2" w:rsidRDefault="001D1CB2" w:rsidP="001D1CB2">
      <w:pPr>
        <w:pStyle w:val="PargrafodaLista"/>
        <w:numPr>
          <w:ilvl w:val="0"/>
          <w:numId w:val="10"/>
        </w:numPr>
        <w:suppressAutoHyphens/>
        <w:autoSpaceDN w:val="0"/>
        <w:spacing w:after="0" w:line="360" w:lineRule="auto"/>
        <w:ind w:left="720"/>
        <w:contextualSpacing w:val="0"/>
        <w:jc w:val="both"/>
        <w:rPr>
          <w:rFonts w:ascii="Calibri Light" w:hAnsi="Calibri Light" w:cs="Calibri Light"/>
        </w:rPr>
      </w:pPr>
      <w:r>
        <w:rPr>
          <w:rFonts w:ascii="Calibri Light" w:hAnsi="Calibri Light" w:cs="Calibri Light"/>
        </w:rPr>
        <w:t xml:space="preserve">Assegura o cumprimento da legislação ambiental aplicável a nível nacional e da União Europeia. </w:t>
      </w:r>
    </w:p>
    <w:p w14:paraId="2D35B0A9" w14:textId="77777777" w:rsidR="001D1CB2" w:rsidRDefault="001D1CB2" w:rsidP="001D1CB2">
      <w:pPr>
        <w:spacing w:after="0" w:line="360" w:lineRule="auto"/>
        <w:jc w:val="both"/>
        <w:rPr>
          <w:rFonts w:ascii="Calibri Light" w:hAnsi="Calibri Light" w:cs="Calibri Light"/>
        </w:rPr>
      </w:pPr>
    </w:p>
    <w:p w14:paraId="4A5E3D02" w14:textId="77777777" w:rsidR="00CE688B" w:rsidRDefault="00CE688B" w:rsidP="001D1CB2">
      <w:pPr>
        <w:spacing w:after="0" w:line="360" w:lineRule="auto"/>
        <w:jc w:val="both"/>
        <w:rPr>
          <w:rFonts w:ascii="Calibri Light" w:hAnsi="Calibri Light" w:cs="Calibri Light"/>
        </w:rPr>
      </w:pPr>
    </w:p>
    <w:p w14:paraId="1F0265CF" w14:textId="77777777" w:rsidR="00CE688B" w:rsidRDefault="00CE688B" w:rsidP="00CE688B"/>
    <w:p w14:paraId="3A0887B9" w14:textId="77777777" w:rsidR="00CE688B" w:rsidRDefault="00CE688B" w:rsidP="00CE688B">
      <w:r>
        <w:t xml:space="preserve">Data: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p w14:paraId="6A782A79" w14:textId="77777777" w:rsidR="00CE688B" w:rsidRDefault="00CE688B" w:rsidP="001D1CB2">
      <w:pPr>
        <w:spacing w:after="0" w:line="360" w:lineRule="auto"/>
        <w:jc w:val="both"/>
        <w:rPr>
          <w:rFonts w:ascii="Calibri Light" w:hAnsi="Calibri Light" w:cs="Calibri Light"/>
        </w:rPr>
      </w:pPr>
    </w:p>
    <w:p w14:paraId="7FC70374" w14:textId="77777777" w:rsidR="001D1CB2" w:rsidRDefault="001D1CB2" w:rsidP="001D1CB2">
      <w:pPr>
        <w:spacing w:after="0" w:line="360" w:lineRule="auto"/>
        <w:jc w:val="both"/>
        <w:rPr>
          <w:rFonts w:ascii="Calibri Light" w:hAnsi="Calibri Light" w:cs="Calibri Light"/>
        </w:rPr>
      </w:pPr>
      <w:r>
        <w:rPr>
          <w:rFonts w:ascii="Calibri Light" w:hAnsi="Calibri Light" w:cs="Calibri Light"/>
        </w:rPr>
        <w:t>O representante do beneficiário</w:t>
      </w:r>
    </w:p>
    <w:p w14:paraId="10DC84F6" w14:textId="77777777" w:rsidR="001D1CB2" w:rsidRDefault="001D1CB2" w:rsidP="001D1CB2">
      <w:pPr>
        <w:rPr>
          <w:rFonts w:ascii="Calibri Light" w:hAnsi="Calibri Light" w:cs="Calibri Light"/>
        </w:rPr>
      </w:pPr>
    </w:p>
    <w:p w14:paraId="1E7C6353" w14:textId="77777777" w:rsidR="004228ED" w:rsidRDefault="004228ED" w:rsidP="004228ED">
      <w:pPr>
        <w:jc w:val="center"/>
      </w:pPr>
      <w:r>
        <w:t>_____________________________________________________</w:t>
      </w:r>
    </w:p>
    <w:p w14:paraId="24FB3634" w14:textId="77777777" w:rsidR="004228ED" w:rsidRDefault="004228ED" w:rsidP="004228ED">
      <w:pPr>
        <w:jc w:val="center"/>
      </w:pPr>
      <w:r>
        <w:t>_____________________________________________________</w:t>
      </w:r>
    </w:p>
    <w:p w14:paraId="545B3491" w14:textId="022FEC5C" w:rsidR="004228ED" w:rsidRPr="00A4371C" w:rsidRDefault="004228ED" w:rsidP="004228ED">
      <w:pPr>
        <w:jc w:val="center"/>
        <w:rPr>
          <w:sz w:val="18"/>
          <w:szCs w:val="18"/>
        </w:rPr>
      </w:pPr>
      <w:r w:rsidRPr="00A4371C">
        <w:rPr>
          <w:sz w:val="18"/>
          <w:szCs w:val="18"/>
        </w:rPr>
        <w:t xml:space="preserve">(Assinatura </w:t>
      </w:r>
      <w:r w:rsidR="00CE688B">
        <w:rPr>
          <w:sz w:val="18"/>
          <w:szCs w:val="18"/>
        </w:rPr>
        <w:t xml:space="preserve">legalmente </w:t>
      </w:r>
      <w:r>
        <w:rPr>
          <w:sz w:val="18"/>
          <w:szCs w:val="18"/>
        </w:rPr>
        <w:t>reconhecida dos responsáveis do Beneficiário</w:t>
      </w:r>
      <w:r w:rsidRPr="00A4371C">
        <w:rPr>
          <w:sz w:val="18"/>
          <w:szCs w:val="18"/>
        </w:rPr>
        <w:t>)</w:t>
      </w:r>
    </w:p>
    <w:p w14:paraId="5DD5A7C3" w14:textId="77777777" w:rsidR="001D1CB2" w:rsidRDefault="001D1CB2" w:rsidP="001D1CB2">
      <w:pPr>
        <w:jc w:val="center"/>
        <w:rPr>
          <w:rFonts w:ascii="Calibri Light" w:hAnsi="Calibri Light" w:cs="Calibri Light"/>
        </w:rPr>
      </w:pPr>
    </w:p>
    <w:p w14:paraId="2E2E9E74" w14:textId="77777777" w:rsidR="00DF506D" w:rsidRDefault="00DF506D" w:rsidP="00DF506D">
      <w:pPr>
        <w:jc w:val="center"/>
      </w:pPr>
    </w:p>
    <w:sectPr w:rsidR="00DF506D" w:rsidSect="002A3A83">
      <w:headerReference w:type="default" r:id="rId8"/>
      <w:footerReference w:type="default" r:id="rId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614B" w14:textId="77777777" w:rsidR="003A6CD7" w:rsidRDefault="003A6CD7" w:rsidP="0057102F">
      <w:pPr>
        <w:spacing w:after="0" w:line="240" w:lineRule="auto"/>
      </w:pPr>
      <w:r>
        <w:separator/>
      </w:r>
    </w:p>
  </w:endnote>
  <w:endnote w:type="continuationSeparator" w:id="0">
    <w:p w14:paraId="4B2EDADE" w14:textId="77777777" w:rsidR="003A6CD7" w:rsidRDefault="003A6CD7" w:rsidP="0057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465948"/>
      <w:docPartObj>
        <w:docPartGallery w:val="Page Numbers (Bottom of Page)"/>
        <w:docPartUnique/>
      </w:docPartObj>
    </w:sdtPr>
    <w:sdtContent>
      <w:p w14:paraId="30D1F8EF" w14:textId="77777777" w:rsidR="0057102F" w:rsidRDefault="00B9422D">
        <w:pPr>
          <w:pStyle w:val="Rodap"/>
          <w:jc w:val="right"/>
        </w:pPr>
        <w:r>
          <w:fldChar w:fldCharType="begin"/>
        </w:r>
        <w:r w:rsidR="0057102F">
          <w:instrText>PAGE   \* MERGEFORMAT</w:instrText>
        </w:r>
        <w:r>
          <w:fldChar w:fldCharType="separate"/>
        </w:r>
        <w:r w:rsidR="00331A00">
          <w:rPr>
            <w:noProof/>
          </w:rPr>
          <w:t>1</w:t>
        </w:r>
        <w:r>
          <w:fldChar w:fldCharType="end"/>
        </w:r>
      </w:p>
    </w:sdtContent>
  </w:sdt>
  <w:p w14:paraId="0247B63B" w14:textId="77777777" w:rsidR="0057102F" w:rsidRDefault="005710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E6D5" w14:textId="77777777" w:rsidR="003A6CD7" w:rsidRDefault="003A6CD7" w:rsidP="0057102F">
      <w:pPr>
        <w:spacing w:after="0" w:line="240" w:lineRule="auto"/>
      </w:pPr>
      <w:r>
        <w:separator/>
      </w:r>
    </w:p>
  </w:footnote>
  <w:footnote w:type="continuationSeparator" w:id="0">
    <w:p w14:paraId="466D8243" w14:textId="77777777" w:rsidR="003A6CD7" w:rsidRDefault="003A6CD7" w:rsidP="0057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D302" w14:textId="49B8EDC1" w:rsidR="0057102F" w:rsidRDefault="003F2B31" w:rsidP="002A3A83">
    <w:pPr>
      <w:pStyle w:val="Cabealho"/>
      <w:pBdr>
        <w:bottom w:val="single" w:sz="4" w:space="1" w:color="auto"/>
      </w:pBdr>
      <w:rPr>
        <w:u w:val="single"/>
      </w:rPr>
    </w:pPr>
    <w:r>
      <w:rPr>
        <w:noProof/>
      </w:rPr>
      <w:drawing>
        <wp:inline distT="0" distB="0" distL="0" distR="0" wp14:anchorId="5685EFA9" wp14:editId="76DF5676">
          <wp:extent cx="5400040" cy="828040"/>
          <wp:effectExtent l="0" t="0" r="0" b="0"/>
          <wp:docPr id="1577126699" name="Imagem 1" descr="Uma imagem com texto, Tipo de letra, captura de ecrã, Azul elétr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26699" name="Imagem 1" descr="Uma imagem com texto, Tipo de letra, captura de ecrã, Azul elétrico&#10;&#10;Descrição gerada automaticamente"/>
                  <pic:cNvPicPr>
                    <a:picLocks noChangeAspect="1"/>
                  </pic:cNvPicPr>
                </pic:nvPicPr>
                <pic:blipFill>
                  <a:blip r:embed="rId1"/>
                  <a:stretch>
                    <a:fillRect/>
                  </a:stretch>
                </pic:blipFill>
                <pic:spPr>
                  <a:xfrm>
                    <a:off x="0" y="0"/>
                    <a:ext cx="540004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CD37E"/>
    <w:multiLevelType w:val="hybridMultilevel"/>
    <w:tmpl w:val="61D000FC"/>
    <w:lvl w:ilvl="0" w:tplc="1420882C">
      <w:start w:val="1"/>
      <w:numFmt w:val="decimal"/>
      <w:lvlText w:val="%1."/>
      <w:lvlJc w:val="left"/>
      <w:pPr>
        <w:ind w:left="0" w:firstLine="0"/>
      </w:pPr>
      <w:rPr>
        <w:rFonts w:ascii="Calibri Light" w:eastAsia="Calibri" w:hAnsi="Calibri Light" w:cs="Calibri Ligh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C409A0"/>
    <w:multiLevelType w:val="hybridMultilevel"/>
    <w:tmpl w:val="030E9A9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05914284"/>
    <w:multiLevelType w:val="hybridMultilevel"/>
    <w:tmpl w:val="D5DAC9C6"/>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D203522"/>
    <w:multiLevelType w:val="hybridMultilevel"/>
    <w:tmpl w:val="BD38AE9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D341CBF"/>
    <w:multiLevelType w:val="hybridMultilevel"/>
    <w:tmpl w:val="C7BE52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11BDC"/>
    <w:multiLevelType w:val="hybridMultilevel"/>
    <w:tmpl w:val="C7BE5228"/>
    <w:lvl w:ilvl="0" w:tplc="267CE19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E494672"/>
    <w:multiLevelType w:val="hybridMultilevel"/>
    <w:tmpl w:val="728E4E0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EBF2984"/>
    <w:multiLevelType w:val="hybridMultilevel"/>
    <w:tmpl w:val="ABEAB6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721AA1"/>
    <w:multiLevelType w:val="hybridMultilevel"/>
    <w:tmpl w:val="8468F3D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2A5788F"/>
    <w:multiLevelType w:val="hybridMultilevel"/>
    <w:tmpl w:val="AC220C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25986330">
    <w:abstractNumId w:val="9"/>
  </w:num>
  <w:num w:numId="2" w16cid:durableId="955797372">
    <w:abstractNumId w:val="3"/>
  </w:num>
  <w:num w:numId="3" w16cid:durableId="2092389342">
    <w:abstractNumId w:val="6"/>
  </w:num>
  <w:num w:numId="4" w16cid:durableId="91362021">
    <w:abstractNumId w:val="8"/>
    <w:lvlOverride w:ilvl="0">
      <w:startOverride w:val="1"/>
    </w:lvlOverride>
    <w:lvlOverride w:ilvl="1"/>
    <w:lvlOverride w:ilvl="2"/>
    <w:lvlOverride w:ilvl="3"/>
    <w:lvlOverride w:ilvl="4"/>
    <w:lvlOverride w:ilvl="5"/>
    <w:lvlOverride w:ilvl="6"/>
    <w:lvlOverride w:ilvl="7"/>
    <w:lvlOverride w:ilvl="8"/>
  </w:num>
  <w:num w:numId="5" w16cid:durableId="1878395074">
    <w:abstractNumId w:val="7"/>
  </w:num>
  <w:num w:numId="6" w16cid:durableId="485707305">
    <w:abstractNumId w:val="5"/>
  </w:num>
  <w:num w:numId="7" w16cid:durableId="1031954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678725">
    <w:abstractNumId w:val="2"/>
  </w:num>
  <w:num w:numId="9" w16cid:durableId="78988801">
    <w:abstractNumId w:val="4"/>
  </w:num>
  <w:num w:numId="10" w16cid:durableId="186706168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dWUN4vZ/Wet1+dXiYLKMxMWWkhwj0whnrOwZVyKIkAOIW0/6GGEw54PXXGJtCsRaDxDDPBfhtrqthrRAKVwvg==" w:salt="ggVJ9+zAU1lLU1ov0YlX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D6"/>
    <w:rsid w:val="000463C3"/>
    <w:rsid w:val="00047E0C"/>
    <w:rsid w:val="0007418D"/>
    <w:rsid w:val="00077AD5"/>
    <w:rsid w:val="0009116D"/>
    <w:rsid w:val="000973D6"/>
    <w:rsid w:val="000A1F1F"/>
    <w:rsid w:val="000A776C"/>
    <w:rsid w:val="000B4DD0"/>
    <w:rsid w:val="00101C69"/>
    <w:rsid w:val="00131016"/>
    <w:rsid w:val="001462E2"/>
    <w:rsid w:val="001529FD"/>
    <w:rsid w:val="00172BB4"/>
    <w:rsid w:val="001748FC"/>
    <w:rsid w:val="00180F8D"/>
    <w:rsid w:val="001926FA"/>
    <w:rsid w:val="001A2B13"/>
    <w:rsid w:val="001D1CB2"/>
    <w:rsid w:val="001D67EA"/>
    <w:rsid w:val="00203B6C"/>
    <w:rsid w:val="00222451"/>
    <w:rsid w:val="00224D23"/>
    <w:rsid w:val="002309B7"/>
    <w:rsid w:val="002466C2"/>
    <w:rsid w:val="002738F0"/>
    <w:rsid w:val="002750AC"/>
    <w:rsid w:val="002811EE"/>
    <w:rsid w:val="00294053"/>
    <w:rsid w:val="002A2EC2"/>
    <w:rsid w:val="002A352F"/>
    <w:rsid w:val="002A3A83"/>
    <w:rsid w:val="002C32E0"/>
    <w:rsid w:val="002D7E01"/>
    <w:rsid w:val="003031A0"/>
    <w:rsid w:val="0031579F"/>
    <w:rsid w:val="00331A00"/>
    <w:rsid w:val="00347401"/>
    <w:rsid w:val="003A65FF"/>
    <w:rsid w:val="003A6CD7"/>
    <w:rsid w:val="003B4C6B"/>
    <w:rsid w:val="003B4CAE"/>
    <w:rsid w:val="003F2B31"/>
    <w:rsid w:val="003F4A39"/>
    <w:rsid w:val="003F7EF9"/>
    <w:rsid w:val="00406B74"/>
    <w:rsid w:val="004228ED"/>
    <w:rsid w:val="00462857"/>
    <w:rsid w:val="00484850"/>
    <w:rsid w:val="00487F91"/>
    <w:rsid w:val="00493F64"/>
    <w:rsid w:val="004A02AA"/>
    <w:rsid w:val="004A4762"/>
    <w:rsid w:val="004A6CE9"/>
    <w:rsid w:val="004D3BC8"/>
    <w:rsid w:val="004E2A34"/>
    <w:rsid w:val="004E7888"/>
    <w:rsid w:val="005214DF"/>
    <w:rsid w:val="00533D3E"/>
    <w:rsid w:val="00570AB3"/>
    <w:rsid w:val="0057102F"/>
    <w:rsid w:val="00575965"/>
    <w:rsid w:val="0058277B"/>
    <w:rsid w:val="00585AEC"/>
    <w:rsid w:val="005A04D2"/>
    <w:rsid w:val="005A2605"/>
    <w:rsid w:val="005A3913"/>
    <w:rsid w:val="00664573"/>
    <w:rsid w:val="006A3090"/>
    <w:rsid w:val="006B31B9"/>
    <w:rsid w:val="006C4B15"/>
    <w:rsid w:val="006D736B"/>
    <w:rsid w:val="006E7A86"/>
    <w:rsid w:val="007045A0"/>
    <w:rsid w:val="00716083"/>
    <w:rsid w:val="00722D3C"/>
    <w:rsid w:val="00724245"/>
    <w:rsid w:val="00733C04"/>
    <w:rsid w:val="00745BD8"/>
    <w:rsid w:val="007766D7"/>
    <w:rsid w:val="007B4F91"/>
    <w:rsid w:val="007D057D"/>
    <w:rsid w:val="007F601D"/>
    <w:rsid w:val="0083113E"/>
    <w:rsid w:val="008531D7"/>
    <w:rsid w:val="008533BC"/>
    <w:rsid w:val="00860825"/>
    <w:rsid w:val="0087401C"/>
    <w:rsid w:val="00884953"/>
    <w:rsid w:val="00887944"/>
    <w:rsid w:val="008A68B9"/>
    <w:rsid w:val="008B2AF9"/>
    <w:rsid w:val="008B315E"/>
    <w:rsid w:val="008B38A0"/>
    <w:rsid w:val="008F2188"/>
    <w:rsid w:val="00914A52"/>
    <w:rsid w:val="0093181B"/>
    <w:rsid w:val="00967724"/>
    <w:rsid w:val="0097448E"/>
    <w:rsid w:val="00984B3C"/>
    <w:rsid w:val="00996558"/>
    <w:rsid w:val="009F34BD"/>
    <w:rsid w:val="00A005EA"/>
    <w:rsid w:val="00A017AA"/>
    <w:rsid w:val="00A12FBF"/>
    <w:rsid w:val="00A22A08"/>
    <w:rsid w:val="00A231E1"/>
    <w:rsid w:val="00A4371C"/>
    <w:rsid w:val="00A57085"/>
    <w:rsid w:val="00A9142A"/>
    <w:rsid w:val="00AA49B8"/>
    <w:rsid w:val="00AD3186"/>
    <w:rsid w:val="00AD70E4"/>
    <w:rsid w:val="00AE2F5C"/>
    <w:rsid w:val="00AE5787"/>
    <w:rsid w:val="00AE6AC1"/>
    <w:rsid w:val="00B00B56"/>
    <w:rsid w:val="00B04ABD"/>
    <w:rsid w:val="00B2317B"/>
    <w:rsid w:val="00B44590"/>
    <w:rsid w:val="00B9422D"/>
    <w:rsid w:val="00BA25CF"/>
    <w:rsid w:val="00BB6205"/>
    <w:rsid w:val="00BC4726"/>
    <w:rsid w:val="00BC6553"/>
    <w:rsid w:val="00BF07E2"/>
    <w:rsid w:val="00BF26B8"/>
    <w:rsid w:val="00BF3DF0"/>
    <w:rsid w:val="00BF63F9"/>
    <w:rsid w:val="00C02FE5"/>
    <w:rsid w:val="00C04428"/>
    <w:rsid w:val="00C27078"/>
    <w:rsid w:val="00C323F5"/>
    <w:rsid w:val="00C56049"/>
    <w:rsid w:val="00C718CE"/>
    <w:rsid w:val="00C73492"/>
    <w:rsid w:val="00C86170"/>
    <w:rsid w:val="00CD15BC"/>
    <w:rsid w:val="00CE40DA"/>
    <w:rsid w:val="00CE688B"/>
    <w:rsid w:val="00CF0F96"/>
    <w:rsid w:val="00D01175"/>
    <w:rsid w:val="00D0760F"/>
    <w:rsid w:val="00D27F49"/>
    <w:rsid w:val="00D45656"/>
    <w:rsid w:val="00D54BDA"/>
    <w:rsid w:val="00D84A7C"/>
    <w:rsid w:val="00D85C25"/>
    <w:rsid w:val="00DA60EF"/>
    <w:rsid w:val="00DA79EC"/>
    <w:rsid w:val="00DB560B"/>
    <w:rsid w:val="00DC0957"/>
    <w:rsid w:val="00DC3B50"/>
    <w:rsid w:val="00DC64C6"/>
    <w:rsid w:val="00DE7F2F"/>
    <w:rsid w:val="00DF506D"/>
    <w:rsid w:val="00DF74E7"/>
    <w:rsid w:val="00E06CA4"/>
    <w:rsid w:val="00E215F1"/>
    <w:rsid w:val="00E3376F"/>
    <w:rsid w:val="00E776B3"/>
    <w:rsid w:val="00E80065"/>
    <w:rsid w:val="00EC4913"/>
    <w:rsid w:val="00EF6345"/>
    <w:rsid w:val="00F12F3E"/>
    <w:rsid w:val="00F159C0"/>
    <w:rsid w:val="00F2711A"/>
    <w:rsid w:val="00F3145D"/>
    <w:rsid w:val="00F33F9F"/>
    <w:rsid w:val="00F44FCA"/>
    <w:rsid w:val="00F732E3"/>
    <w:rsid w:val="00F93BBC"/>
    <w:rsid w:val="00FC4E29"/>
    <w:rsid w:val="00FD77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0BF74"/>
  <w15:docId w15:val="{A702BA08-09BF-4CA0-838F-E10DF0DE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0B"/>
  </w:style>
  <w:style w:type="paragraph" w:styleId="Ttulo1">
    <w:name w:val="heading 1"/>
    <w:basedOn w:val="Normal"/>
    <w:next w:val="Normal"/>
    <w:link w:val="Ttulo1Carter"/>
    <w:uiPriority w:val="9"/>
    <w:qFormat/>
    <w:rsid w:val="008B2A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6D73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unhideWhenUsed/>
    <w:qFormat/>
    <w:rsid w:val="008B2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uiPriority w:val="9"/>
    <w:unhideWhenUsed/>
    <w:qFormat/>
    <w:rsid w:val="003031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qFormat/>
    <w:rsid w:val="006D73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6D736B"/>
    <w:rPr>
      <w:rFonts w:asciiTheme="majorHAnsi" w:eastAsiaTheme="majorEastAsia" w:hAnsiTheme="majorHAnsi" w:cstheme="majorBidi"/>
      <w:spacing w:val="-10"/>
      <w:kern w:val="28"/>
      <w:sz w:val="56"/>
      <w:szCs w:val="56"/>
    </w:rPr>
  </w:style>
  <w:style w:type="character" w:customStyle="1" w:styleId="Ttulo2Carter">
    <w:name w:val="Título 2 Caráter"/>
    <w:basedOn w:val="Tipodeletrapredefinidodopargrafo"/>
    <w:link w:val="Ttulo2"/>
    <w:uiPriority w:val="9"/>
    <w:rsid w:val="006D736B"/>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ter"/>
    <w:uiPriority w:val="11"/>
    <w:qFormat/>
    <w:rsid w:val="006D736B"/>
    <w:pPr>
      <w:numPr>
        <w:ilvl w:val="1"/>
      </w:numPr>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6D736B"/>
    <w:rPr>
      <w:rFonts w:eastAsiaTheme="minorEastAsia"/>
      <w:color w:val="5A5A5A" w:themeColor="text1" w:themeTint="A5"/>
      <w:spacing w:val="15"/>
    </w:rPr>
  </w:style>
  <w:style w:type="table" w:styleId="TabelacomGrelha">
    <w:name w:val="Table Grid"/>
    <w:basedOn w:val="Tabelanormal"/>
    <w:uiPriority w:val="39"/>
    <w:rsid w:val="006D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6D736B"/>
    <w:rPr>
      <w:color w:val="808080"/>
    </w:rPr>
  </w:style>
  <w:style w:type="character" w:styleId="Forte">
    <w:name w:val="Strong"/>
    <w:basedOn w:val="Tipodeletrapredefinidodopargrafo"/>
    <w:uiPriority w:val="22"/>
    <w:qFormat/>
    <w:rsid w:val="002811EE"/>
    <w:rPr>
      <w:b/>
      <w:bCs/>
      <w:color w:val="000000" w:themeColor="text1"/>
    </w:rPr>
  </w:style>
  <w:style w:type="character" w:customStyle="1" w:styleId="Ttulo1Carter">
    <w:name w:val="Título 1 Caráter"/>
    <w:basedOn w:val="Tipodeletrapredefinidodopargrafo"/>
    <w:link w:val="Ttulo1"/>
    <w:uiPriority w:val="9"/>
    <w:rsid w:val="008B2AF9"/>
    <w:rPr>
      <w:rFonts w:asciiTheme="majorHAnsi" w:eastAsiaTheme="majorEastAsia" w:hAnsiTheme="majorHAnsi" w:cstheme="majorBidi"/>
      <w:color w:val="2E74B5" w:themeColor="accent1" w:themeShade="BF"/>
      <w:sz w:val="32"/>
      <w:szCs w:val="32"/>
    </w:rPr>
  </w:style>
  <w:style w:type="character" w:customStyle="1" w:styleId="Ttulo3Carter">
    <w:name w:val="Título 3 Caráter"/>
    <w:basedOn w:val="Tipodeletrapredefinidodopargrafo"/>
    <w:link w:val="Ttulo3"/>
    <w:uiPriority w:val="9"/>
    <w:rsid w:val="008B2AF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link w:val="PargrafodaListaCarter"/>
    <w:qFormat/>
    <w:rsid w:val="00C27078"/>
    <w:pPr>
      <w:ind w:left="720"/>
      <w:contextualSpacing/>
    </w:pPr>
  </w:style>
  <w:style w:type="paragraph" w:styleId="CitaoIntensa">
    <w:name w:val="Intense Quote"/>
    <w:basedOn w:val="Normal"/>
    <w:next w:val="Normal"/>
    <w:link w:val="CitaoIntensaCarter"/>
    <w:uiPriority w:val="30"/>
    <w:qFormat/>
    <w:rsid w:val="001310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arter">
    <w:name w:val="Citação Intensa Caráter"/>
    <w:basedOn w:val="Tipodeletrapredefinidodopargrafo"/>
    <w:link w:val="CitaoIntensa"/>
    <w:uiPriority w:val="30"/>
    <w:rsid w:val="00131016"/>
    <w:rPr>
      <w:i/>
      <w:iCs/>
      <w:color w:val="5B9BD5" w:themeColor="accent1"/>
    </w:rPr>
  </w:style>
  <w:style w:type="paragraph" w:styleId="Cabealho">
    <w:name w:val="header"/>
    <w:basedOn w:val="Normal"/>
    <w:link w:val="CabealhoCarter"/>
    <w:uiPriority w:val="99"/>
    <w:unhideWhenUsed/>
    <w:rsid w:val="0057102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7102F"/>
  </w:style>
  <w:style w:type="paragraph" w:styleId="Rodap">
    <w:name w:val="footer"/>
    <w:basedOn w:val="Normal"/>
    <w:link w:val="RodapCarter"/>
    <w:uiPriority w:val="99"/>
    <w:unhideWhenUsed/>
    <w:rsid w:val="0057102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7102F"/>
  </w:style>
  <w:style w:type="paragraph" w:styleId="SemEspaamento">
    <w:name w:val="No Spacing"/>
    <w:uiPriority w:val="1"/>
    <w:qFormat/>
    <w:rsid w:val="002811EE"/>
    <w:pPr>
      <w:spacing w:after="0" w:line="240" w:lineRule="auto"/>
    </w:pPr>
  </w:style>
  <w:style w:type="character" w:styleId="nfaseDiscreta">
    <w:name w:val="Subtle Emphasis"/>
    <w:basedOn w:val="Tipodeletrapredefinidodopargrafo"/>
    <w:uiPriority w:val="19"/>
    <w:qFormat/>
    <w:rsid w:val="002811EE"/>
    <w:rPr>
      <w:i/>
      <w:iCs/>
      <w:color w:val="404040" w:themeColor="text1" w:themeTint="BF"/>
    </w:rPr>
  </w:style>
  <w:style w:type="character" w:styleId="nfase">
    <w:name w:val="Emphasis"/>
    <w:basedOn w:val="Tipodeletrapredefinidodopargrafo"/>
    <w:uiPriority w:val="20"/>
    <w:qFormat/>
    <w:rsid w:val="002811EE"/>
    <w:rPr>
      <w:i/>
      <w:iCs/>
    </w:rPr>
  </w:style>
  <w:style w:type="character" w:styleId="nfaseIntensa">
    <w:name w:val="Intense Emphasis"/>
    <w:basedOn w:val="Tipodeletrapredefinidodopargrafo"/>
    <w:uiPriority w:val="21"/>
    <w:qFormat/>
    <w:rsid w:val="002811EE"/>
    <w:rPr>
      <w:i/>
      <w:iCs/>
      <w:color w:val="5B9BD5" w:themeColor="accent1"/>
    </w:rPr>
  </w:style>
  <w:style w:type="paragraph" w:styleId="Citao">
    <w:name w:val="Quote"/>
    <w:basedOn w:val="Normal"/>
    <w:next w:val="Normal"/>
    <w:link w:val="CitaoCarter"/>
    <w:uiPriority w:val="29"/>
    <w:qFormat/>
    <w:rsid w:val="002811EE"/>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2811EE"/>
    <w:rPr>
      <w:i/>
      <w:iCs/>
      <w:color w:val="404040" w:themeColor="text1" w:themeTint="BF"/>
    </w:rPr>
  </w:style>
  <w:style w:type="character" w:customStyle="1" w:styleId="Ttulo4Carter">
    <w:name w:val="Título 4 Caráter"/>
    <w:basedOn w:val="Tipodeletrapredefinidodopargrafo"/>
    <w:link w:val="Ttulo4"/>
    <w:uiPriority w:val="9"/>
    <w:rsid w:val="003031A0"/>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arter"/>
    <w:uiPriority w:val="99"/>
    <w:semiHidden/>
    <w:unhideWhenUsed/>
    <w:rsid w:val="002A3A8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A3A83"/>
    <w:rPr>
      <w:rFonts w:ascii="Tahoma" w:hAnsi="Tahoma" w:cs="Tahoma"/>
      <w:sz w:val="16"/>
      <w:szCs w:val="16"/>
    </w:rPr>
  </w:style>
  <w:style w:type="paragraph" w:styleId="Corpodetexto">
    <w:name w:val="Body Text"/>
    <w:basedOn w:val="Normal"/>
    <w:link w:val="CorpodetextoCarter"/>
    <w:rsid w:val="004D3BC8"/>
    <w:pPr>
      <w:spacing w:after="0" w:line="240" w:lineRule="auto"/>
      <w:ind w:firstLine="567"/>
      <w:jc w:val="both"/>
    </w:pPr>
    <w:rPr>
      <w:rFonts w:ascii="Bookman Old Style" w:eastAsia="Times New Roman" w:hAnsi="Bookman Old Style" w:cs="Times New Roman"/>
      <w:bCs/>
      <w:lang w:eastAsia="pt-PT"/>
    </w:rPr>
  </w:style>
  <w:style w:type="character" w:customStyle="1" w:styleId="CorpodetextoCarter">
    <w:name w:val="Corpo de texto Caráter"/>
    <w:basedOn w:val="Tipodeletrapredefinidodopargrafo"/>
    <w:link w:val="Corpodetexto"/>
    <w:rsid w:val="004D3BC8"/>
    <w:rPr>
      <w:rFonts w:ascii="Bookman Old Style" w:eastAsia="Times New Roman" w:hAnsi="Bookman Old Style" w:cs="Times New Roman"/>
      <w:bCs/>
      <w:lang w:eastAsia="pt-PT"/>
    </w:rPr>
  </w:style>
  <w:style w:type="character" w:customStyle="1" w:styleId="PargrafodaListaCarter">
    <w:name w:val="Parágrafo da Lista Caráter"/>
    <w:basedOn w:val="Tipodeletrapredefinidodopargrafo"/>
    <w:link w:val="PargrafodaLista"/>
    <w:uiPriority w:val="34"/>
    <w:locked/>
    <w:rsid w:val="00BC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7828">
      <w:bodyDiv w:val="1"/>
      <w:marLeft w:val="0"/>
      <w:marRight w:val="0"/>
      <w:marTop w:val="0"/>
      <w:marBottom w:val="0"/>
      <w:divBdr>
        <w:top w:val="none" w:sz="0" w:space="0" w:color="auto"/>
        <w:left w:val="none" w:sz="0" w:space="0" w:color="auto"/>
        <w:bottom w:val="none" w:sz="0" w:space="0" w:color="auto"/>
        <w:right w:val="none" w:sz="0" w:space="0" w:color="auto"/>
      </w:divBdr>
    </w:div>
    <w:div w:id="459954500">
      <w:bodyDiv w:val="1"/>
      <w:marLeft w:val="0"/>
      <w:marRight w:val="0"/>
      <w:marTop w:val="0"/>
      <w:marBottom w:val="0"/>
      <w:divBdr>
        <w:top w:val="none" w:sz="0" w:space="0" w:color="auto"/>
        <w:left w:val="none" w:sz="0" w:space="0" w:color="auto"/>
        <w:bottom w:val="none" w:sz="0" w:space="0" w:color="auto"/>
        <w:right w:val="none" w:sz="0" w:space="0" w:color="auto"/>
      </w:divBdr>
    </w:div>
    <w:div w:id="577785744">
      <w:bodyDiv w:val="1"/>
      <w:marLeft w:val="0"/>
      <w:marRight w:val="0"/>
      <w:marTop w:val="0"/>
      <w:marBottom w:val="0"/>
      <w:divBdr>
        <w:top w:val="none" w:sz="0" w:space="0" w:color="auto"/>
        <w:left w:val="none" w:sz="0" w:space="0" w:color="auto"/>
        <w:bottom w:val="none" w:sz="0" w:space="0" w:color="auto"/>
        <w:right w:val="none" w:sz="0" w:space="0" w:color="auto"/>
      </w:divBdr>
    </w:div>
    <w:div w:id="885489264">
      <w:bodyDiv w:val="1"/>
      <w:marLeft w:val="0"/>
      <w:marRight w:val="0"/>
      <w:marTop w:val="0"/>
      <w:marBottom w:val="0"/>
      <w:divBdr>
        <w:top w:val="none" w:sz="0" w:space="0" w:color="auto"/>
        <w:left w:val="none" w:sz="0" w:space="0" w:color="auto"/>
        <w:bottom w:val="none" w:sz="0" w:space="0" w:color="auto"/>
        <w:right w:val="none" w:sz="0" w:space="0" w:color="auto"/>
      </w:divBdr>
    </w:div>
    <w:div w:id="13990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31ADC-240D-4A24-B88E-8CEEA8ED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2018</Words>
  <Characters>10900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IDE</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paulonobrega@ideram.pt</dc:creator>
  <cp:keywords/>
  <dc:description/>
  <cp:lastModifiedBy>Flávio Ismael Freitas Correia</cp:lastModifiedBy>
  <cp:revision>4</cp:revision>
  <dcterms:created xsi:type="dcterms:W3CDTF">2025-11-06T11:53:00Z</dcterms:created>
  <dcterms:modified xsi:type="dcterms:W3CDTF">2025-11-06T12:03:00Z</dcterms:modified>
  <cp:version>V_2_08_11_2016_10_20</cp:version>
</cp:coreProperties>
</file>